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D7FEF" w14:textId="1C8D6A17" w:rsidR="00BA2614" w:rsidRPr="00CF402D" w:rsidRDefault="00BA2614" w:rsidP="00CF402D">
      <w:pPr>
        <w:keepNext/>
        <w:keepLines/>
        <w:adjustRightInd w:val="0"/>
        <w:snapToGrid w:val="0"/>
        <w:spacing w:line="360" w:lineRule="auto"/>
        <w:jc w:val="center"/>
        <w:textAlignment w:val="baseline"/>
        <w:outlineLvl w:val="0"/>
        <w:rPr>
          <w:rFonts w:ascii="宋体" w:eastAsia="宋体" w:hAnsi="宋体" w:cs="宋体"/>
          <w:b/>
          <w:bCs/>
          <w:kern w:val="44"/>
          <w:sz w:val="24"/>
          <w:szCs w:val="24"/>
        </w:rPr>
      </w:pPr>
      <w:r w:rsidRPr="00CF402D">
        <w:rPr>
          <w:rFonts w:ascii="宋体" w:eastAsia="宋体" w:hAnsi="宋体" w:cs="宋体" w:hint="eastAsia"/>
          <w:b/>
          <w:bCs/>
          <w:kern w:val="44"/>
          <w:sz w:val="24"/>
          <w:szCs w:val="24"/>
        </w:rPr>
        <w:t>保安服务内容和要求</w:t>
      </w:r>
    </w:p>
    <w:p w14:paraId="6561C50B" w14:textId="39304211" w:rsidR="00BA2614" w:rsidRPr="00035F33" w:rsidRDefault="00035F33"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w:t>
      </w:r>
      <w:r w:rsidR="00BA2614" w:rsidRPr="00035F33">
        <w:rPr>
          <w:rFonts w:ascii="宋体" w:eastAsia="宋体" w:hAnsi="宋体" w:cs="Times New Roman"/>
          <w:kern w:val="0"/>
          <w:sz w:val="24"/>
          <w:szCs w:val="24"/>
        </w:rPr>
        <w:t>采购需求</w:t>
      </w:r>
    </w:p>
    <w:p w14:paraId="7864A6AF" w14:textId="0EB260DC" w:rsidR="00035F33" w:rsidRPr="00035F33" w:rsidRDefault="00035F33"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 xml:space="preserve">. </w:t>
      </w:r>
      <w:r w:rsidR="00BE43BE" w:rsidRPr="00035F33">
        <w:rPr>
          <w:rFonts w:ascii="宋体" w:eastAsia="宋体" w:hAnsi="宋体" w:cs="Times New Roman" w:hint="eastAsia"/>
          <w:kern w:val="0"/>
          <w:sz w:val="24"/>
          <w:szCs w:val="24"/>
        </w:rPr>
        <w:t>服务期限</w:t>
      </w:r>
      <w:r w:rsidR="00AA712B">
        <w:rPr>
          <w:rFonts w:ascii="宋体" w:eastAsia="宋体" w:hAnsi="宋体" w:cs="Times New Roman"/>
          <w:kern w:val="0"/>
          <w:sz w:val="24"/>
          <w:szCs w:val="24"/>
        </w:rPr>
        <w:t>1</w:t>
      </w:r>
      <w:r w:rsidR="00BE43BE" w:rsidRPr="00035F33">
        <w:rPr>
          <w:rFonts w:ascii="宋体" w:eastAsia="宋体" w:hAnsi="宋体" w:cs="Times New Roman" w:hint="eastAsia"/>
          <w:kern w:val="0"/>
          <w:sz w:val="24"/>
          <w:szCs w:val="24"/>
        </w:rPr>
        <w:t>年</w:t>
      </w:r>
    </w:p>
    <w:p w14:paraId="2337B78A" w14:textId="302FCA70" w:rsidR="00BE43BE" w:rsidRPr="00035F33" w:rsidRDefault="00035F33" w:rsidP="001D13AF">
      <w:pPr>
        <w:autoSpaceDN w:val="0"/>
        <w:adjustRightInd w:val="0"/>
        <w:snapToGrid w:val="0"/>
        <w:spacing w:line="360" w:lineRule="auto"/>
        <w:ind w:firstLineChars="200" w:firstLine="480"/>
        <w:jc w:val="left"/>
        <w:textAlignment w:val="baseline"/>
        <w:rPr>
          <w:rFonts w:ascii="宋体" w:eastAsia="宋体" w:hAnsi="宋体" w:cs="Times New Roman"/>
          <w:b/>
          <w:kern w:val="0"/>
          <w:sz w:val="24"/>
          <w:szCs w:val="24"/>
        </w:rPr>
      </w:pPr>
      <w:r>
        <w:rPr>
          <w:rFonts w:ascii="宋体" w:eastAsia="宋体" w:hAnsi="宋体" w:cs="Times New Roman"/>
          <w:kern w:val="0"/>
          <w:sz w:val="24"/>
          <w:szCs w:val="24"/>
        </w:rPr>
        <w:t xml:space="preserve">2. </w:t>
      </w:r>
      <w:r w:rsidRPr="00035F33">
        <w:rPr>
          <w:rFonts w:ascii="宋体" w:eastAsia="宋体" w:hAnsi="宋体" w:cs="Times New Roman" w:hint="eastAsia"/>
          <w:b/>
          <w:kern w:val="0"/>
          <w:sz w:val="24"/>
          <w:szCs w:val="24"/>
        </w:rPr>
        <w:t>预算</w:t>
      </w:r>
      <w:r w:rsidR="00BE43BE" w:rsidRPr="00035F33">
        <w:rPr>
          <w:rFonts w:ascii="宋体" w:eastAsia="宋体" w:hAnsi="宋体" w:cs="Times New Roman" w:hint="eastAsia"/>
          <w:b/>
          <w:kern w:val="0"/>
          <w:sz w:val="24"/>
          <w:szCs w:val="24"/>
        </w:rPr>
        <w:t>金额</w:t>
      </w:r>
      <w:r w:rsidR="00AA712B">
        <w:rPr>
          <w:rFonts w:ascii="宋体" w:eastAsia="宋体" w:hAnsi="宋体" w:cs="Times New Roman"/>
          <w:b/>
          <w:kern w:val="0"/>
          <w:sz w:val="24"/>
          <w:szCs w:val="24"/>
        </w:rPr>
        <w:t>66</w:t>
      </w:r>
      <w:r w:rsidR="00BE43BE" w:rsidRPr="00035F33">
        <w:rPr>
          <w:rFonts w:ascii="宋体" w:eastAsia="宋体" w:hAnsi="宋体" w:cs="Times New Roman"/>
          <w:b/>
          <w:kern w:val="0"/>
          <w:sz w:val="24"/>
          <w:szCs w:val="24"/>
        </w:rPr>
        <w:t>.</w:t>
      </w:r>
      <w:r w:rsidR="00AA712B">
        <w:rPr>
          <w:rFonts w:ascii="宋体" w:eastAsia="宋体" w:hAnsi="宋体" w:cs="Times New Roman"/>
          <w:b/>
          <w:kern w:val="0"/>
          <w:sz w:val="24"/>
          <w:szCs w:val="24"/>
        </w:rPr>
        <w:t>3</w:t>
      </w:r>
      <w:r>
        <w:rPr>
          <w:rFonts w:ascii="宋体" w:eastAsia="宋体" w:hAnsi="宋体" w:cs="Times New Roman" w:hint="eastAsia"/>
          <w:b/>
          <w:kern w:val="0"/>
          <w:sz w:val="24"/>
          <w:szCs w:val="24"/>
        </w:rPr>
        <w:t>万元</w:t>
      </w:r>
    </w:p>
    <w:p w14:paraId="72D1334D" w14:textId="2F11238C" w:rsidR="00BA2614" w:rsidRPr="00CF402D" w:rsidRDefault="00035F33"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二、</w:t>
      </w:r>
      <w:r w:rsidR="00BA2614" w:rsidRPr="00CF402D">
        <w:rPr>
          <w:rFonts w:ascii="宋体" w:eastAsia="宋体" w:hAnsi="宋体" w:cs="Times New Roman" w:hint="eastAsia"/>
          <w:kern w:val="0"/>
          <w:sz w:val="24"/>
          <w:szCs w:val="24"/>
        </w:rPr>
        <w:t>服务形式：</w:t>
      </w:r>
    </w:p>
    <w:p w14:paraId="5EA9F7EC" w14:textId="6A4E57E6"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1</w:t>
      </w:r>
      <w:r w:rsidR="00035F33">
        <w:rPr>
          <w:rFonts w:ascii="宋体" w:eastAsia="宋体" w:hAnsi="宋体" w:cs="Times New Roman" w:hint="eastAsia"/>
          <w:kern w:val="0"/>
          <w:sz w:val="24"/>
          <w:szCs w:val="24"/>
        </w:rPr>
        <w:t>.</w:t>
      </w:r>
      <w:r w:rsidR="00035F33">
        <w:rPr>
          <w:rFonts w:ascii="宋体" w:eastAsia="宋体" w:hAnsi="宋体" w:cs="Times New Roman"/>
          <w:kern w:val="0"/>
          <w:sz w:val="24"/>
          <w:szCs w:val="24"/>
        </w:rPr>
        <w:t xml:space="preserve"> </w:t>
      </w:r>
      <w:r w:rsidRPr="00CF402D">
        <w:rPr>
          <w:rFonts w:ascii="宋体" w:eastAsia="宋体" w:hAnsi="宋体" w:cs="Times New Roman" w:hint="eastAsia"/>
          <w:kern w:val="0"/>
          <w:sz w:val="24"/>
          <w:szCs w:val="24"/>
        </w:rPr>
        <w:t>按服务范围和要求负责整体安保服务人员的派驻和管理。不得将整体服务项目中任何一项服务及管理责任转让和转包他方。</w:t>
      </w:r>
    </w:p>
    <w:p w14:paraId="399908C1" w14:textId="012192A7"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2</w:t>
      </w:r>
      <w:r w:rsidR="00035F33">
        <w:rPr>
          <w:rFonts w:ascii="宋体" w:eastAsia="宋体" w:hAnsi="宋体" w:cs="Times New Roman" w:hint="eastAsia"/>
          <w:kern w:val="0"/>
          <w:sz w:val="24"/>
          <w:szCs w:val="24"/>
        </w:rPr>
        <w:t>.</w:t>
      </w:r>
      <w:r w:rsidR="00035F33">
        <w:rPr>
          <w:rFonts w:ascii="宋体" w:eastAsia="宋体" w:hAnsi="宋体" w:cs="Times New Roman"/>
          <w:kern w:val="0"/>
          <w:sz w:val="24"/>
          <w:szCs w:val="24"/>
        </w:rPr>
        <w:t xml:space="preserve"> </w:t>
      </w:r>
      <w:r w:rsidRPr="00CF402D">
        <w:rPr>
          <w:rFonts w:ascii="宋体" w:eastAsia="宋体" w:hAnsi="宋体" w:cs="Times New Roman" w:hint="eastAsia"/>
          <w:kern w:val="0"/>
          <w:sz w:val="24"/>
          <w:szCs w:val="24"/>
        </w:rPr>
        <w:t>应按照国家及北京市有关规定与保安服务人员签订劳动合同，并按国家和北京市有关规定为保安服务人员缴纳相应的社会保险。</w:t>
      </w:r>
    </w:p>
    <w:p w14:paraId="3EF19CCB" w14:textId="7A344348" w:rsidR="00BA2614" w:rsidRPr="00CF402D" w:rsidRDefault="00035F33"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三、</w:t>
      </w:r>
      <w:r w:rsidR="00BA2614" w:rsidRPr="00CF402D">
        <w:rPr>
          <w:rFonts w:ascii="宋体" w:eastAsia="宋体" w:hAnsi="宋体" w:cs="Times New Roman" w:hint="eastAsia"/>
          <w:kern w:val="0"/>
          <w:sz w:val="24"/>
          <w:szCs w:val="24"/>
        </w:rPr>
        <w:t>人员要求：</w:t>
      </w:r>
    </w:p>
    <w:p w14:paraId="5618F8ED" w14:textId="25E31D50"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1</w:t>
      </w:r>
      <w:r w:rsidR="00035F33">
        <w:rPr>
          <w:rFonts w:ascii="宋体" w:eastAsia="宋体" w:hAnsi="宋体" w:cs="Times New Roman" w:hint="eastAsia"/>
          <w:kern w:val="0"/>
          <w:sz w:val="24"/>
          <w:szCs w:val="24"/>
        </w:rPr>
        <w:t>.</w:t>
      </w:r>
      <w:r w:rsidR="00035F33">
        <w:rPr>
          <w:rFonts w:ascii="宋体" w:eastAsia="宋体" w:hAnsi="宋体" w:cs="Times New Roman"/>
          <w:kern w:val="0"/>
          <w:sz w:val="24"/>
          <w:szCs w:val="24"/>
        </w:rPr>
        <w:t xml:space="preserve"> </w:t>
      </w:r>
      <w:r w:rsidR="00CF402D">
        <w:rPr>
          <w:rFonts w:ascii="宋体" w:eastAsia="宋体" w:hAnsi="宋体" w:cs="Times New Roman" w:hint="eastAsia"/>
          <w:kern w:val="0"/>
          <w:sz w:val="24"/>
          <w:szCs w:val="24"/>
        </w:rPr>
        <w:t>服务提供</w:t>
      </w:r>
      <w:r w:rsidRPr="00CF402D">
        <w:rPr>
          <w:rFonts w:ascii="宋体" w:eastAsia="宋体" w:hAnsi="宋体" w:cs="Times New Roman" w:hint="eastAsia"/>
          <w:kern w:val="0"/>
          <w:sz w:val="24"/>
          <w:szCs w:val="24"/>
        </w:rPr>
        <w:t>方根据</w:t>
      </w:r>
      <w:r w:rsidR="00454DBA">
        <w:rPr>
          <w:rFonts w:ascii="宋体" w:eastAsia="宋体" w:hAnsi="宋体" w:cs="Times New Roman" w:hint="eastAsia"/>
          <w:kern w:val="0"/>
          <w:sz w:val="24"/>
          <w:szCs w:val="24"/>
        </w:rPr>
        <w:t>采购</w:t>
      </w:r>
      <w:r w:rsidRPr="00CF402D">
        <w:rPr>
          <w:rFonts w:ascii="宋体" w:eastAsia="宋体" w:hAnsi="宋体" w:cs="Times New Roman" w:hint="eastAsia"/>
          <w:kern w:val="0"/>
          <w:sz w:val="24"/>
          <w:szCs w:val="24"/>
        </w:rPr>
        <w:t>方的要求制定具体的人员编制方案，派驻人员在服务过程中，如需更换，应征得采购人同意。</w:t>
      </w:r>
    </w:p>
    <w:p w14:paraId="17128C7E" w14:textId="6BD36E5F"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2</w:t>
      </w:r>
      <w:r w:rsidR="00035F33">
        <w:rPr>
          <w:rFonts w:ascii="宋体" w:eastAsia="宋体" w:hAnsi="宋体" w:cs="Times New Roman" w:hint="eastAsia"/>
          <w:kern w:val="0"/>
          <w:sz w:val="24"/>
          <w:szCs w:val="24"/>
        </w:rPr>
        <w:t>.</w:t>
      </w:r>
      <w:r w:rsidR="00035F33">
        <w:rPr>
          <w:rFonts w:ascii="宋体" w:eastAsia="宋体" w:hAnsi="宋体" w:cs="Times New Roman"/>
          <w:kern w:val="0"/>
          <w:sz w:val="24"/>
          <w:szCs w:val="24"/>
        </w:rPr>
        <w:t xml:space="preserve"> </w:t>
      </w:r>
      <w:r w:rsidRPr="00CF402D">
        <w:rPr>
          <w:rFonts w:ascii="宋体" w:eastAsia="宋体" w:hAnsi="宋体" w:cs="Times New Roman" w:hint="eastAsia"/>
          <w:kern w:val="0"/>
          <w:sz w:val="24"/>
          <w:szCs w:val="24"/>
        </w:rPr>
        <w:t>保安员年龄要求：一线保安员在18周岁以上45周岁以下，一线保安员年龄不得超过45岁，管理人员18周岁以上</w:t>
      </w:r>
      <w:r w:rsidR="00C4404E">
        <w:rPr>
          <w:rFonts w:ascii="宋体" w:eastAsia="宋体" w:hAnsi="宋体" w:cs="Times New Roman"/>
          <w:kern w:val="0"/>
          <w:sz w:val="24"/>
          <w:szCs w:val="24"/>
        </w:rPr>
        <w:t>50</w:t>
      </w:r>
      <w:r w:rsidRPr="00CF402D">
        <w:rPr>
          <w:rFonts w:ascii="宋体" w:eastAsia="宋体" w:hAnsi="宋体" w:cs="Times New Roman" w:hint="eastAsia"/>
          <w:kern w:val="0"/>
          <w:sz w:val="24"/>
          <w:szCs w:val="24"/>
        </w:rPr>
        <w:t>周岁以下。</w:t>
      </w:r>
    </w:p>
    <w:p w14:paraId="3DA482EF" w14:textId="135F068F"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3</w:t>
      </w:r>
      <w:r w:rsidR="00035F33">
        <w:rPr>
          <w:rFonts w:ascii="宋体" w:eastAsia="宋体" w:hAnsi="宋体" w:cs="Times New Roman" w:hint="eastAsia"/>
          <w:kern w:val="0"/>
          <w:sz w:val="24"/>
          <w:szCs w:val="24"/>
        </w:rPr>
        <w:t>.</w:t>
      </w:r>
      <w:r w:rsidR="00035F33">
        <w:rPr>
          <w:rFonts w:ascii="宋体" w:eastAsia="宋体" w:hAnsi="宋体" w:cs="Times New Roman"/>
          <w:kern w:val="0"/>
          <w:sz w:val="24"/>
          <w:szCs w:val="24"/>
        </w:rPr>
        <w:t xml:space="preserve"> </w:t>
      </w:r>
      <w:r w:rsidRPr="00CF402D">
        <w:rPr>
          <w:rFonts w:ascii="宋体" w:eastAsia="宋体" w:hAnsi="宋体" w:cs="Times New Roman" w:hint="eastAsia"/>
          <w:kern w:val="0"/>
          <w:sz w:val="24"/>
          <w:szCs w:val="24"/>
        </w:rPr>
        <w:t>保安员身高要求：男性1.</w:t>
      </w:r>
      <w:r w:rsidRPr="00CF402D">
        <w:rPr>
          <w:rFonts w:ascii="宋体" w:eastAsia="宋体" w:hAnsi="宋体" w:cs="Times New Roman"/>
          <w:kern w:val="0"/>
          <w:sz w:val="24"/>
          <w:szCs w:val="24"/>
        </w:rPr>
        <w:t>7</w:t>
      </w:r>
      <w:r w:rsidR="00126657">
        <w:rPr>
          <w:rFonts w:ascii="宋体" w:eastAsia="宋体" w:hAnsi="宋体" w:cs="Times New Roman"/>
          <w:kern w:val="0"/>
          <w:sz w:val="24"/>
          <w:szCs w:val="24"/>
        </w:rPr>
        <w:t>0</w:t>
      </w:r>
      <w:r w:rsidRPr="00CF402D">
        <w:rPr>
          <w:rFonts w:ascii="宋体" w:eastAsia="宋体" w:hAnsi="宋体" w:cs="Times New Roman" w:hint="eastAsia"/>
          <w:kern w:val="0"/>
          <w:sz w:val="24"/>
          <w:szCs w:val="24"/>
        </w:rPr>
        <w:t>米以上。</w:t>
      </w:r>
    </w:p>
    <w:p w14:paraId="6B3FD766" w14:textId="3F8B6933"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4</w:t>
      </w:r>
      <w:r w:rsidR="00035F33">
        <w:rPr>
          <w:rFonts w:ascii="宋体" w:eastAsia="宋体" w:hAnsi="宋体" w:cs="Times New Roman" w:hint="eastAsia"/>
          <w:kern w:val="0"/>
          <w:sz w:val="24"/>
          <w:szCs w:val="24"/>
        </w:rPr>
        <w:t>.</w:t>
      </w:r>
      <w:r w:rsidR="00035F33">
        <w:rPr>
          <w:rFonts w:ascii="宋体" w:eastAsia="宋体" w:hAnsi="宋体" w:cs="Times New Roman"/>
          <w:kern w:val="0"/>
          <w:sz w:val="24"/>
          <w:szCs w:val="24"/>
        </w:rPr>
        <w:t xml:space="preserve"> </w:t>
      </w:r>
      <w:r w:rsidR="00C4404E">
        <w:rPr>
          <w:rFonts w:ascii="宋体" w:eastAsia="宋体" w:hAnsi="宋体" w:cs="Times New Roman" w:hint="eastAsia"/>
          <w:kern w:val="0"/>
          <w:sz w:val="24"/>
          <w:szCs w:val="24"/>
        </w:rPr>
        <w:t>初</w:t>
      </w:r>
      <w:r w:rsidRPr="00CF402D">
        <w:rPr>
          <w:rFonts w:ascii="宋体" w:eastAsia="宋体" w:hAnsi="宋体" w:cs="Times New Roman" w:hint="eastAsia"/>
          <w:kern w:val="0"/>
          <w:sz w:val="24"/>
          <w:szCs w:val="24"/>
        </w:rPr>
        <w:t>中以上文化程度。</w:t>
      </w:r>
    </w:p>
    <w:p w14:paraId="0B375653" w14:textId="33F5B507"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5</w:t>
      </w:r>
      <w:r w:rsidR="00035F33">
        <w:rPr>
          <w:rFonts w:ascii="宋体" w:eastAsia="宋体" w:hAnsi="宋体" w:cs="Times New Roman" w:hint="eastAsia"/>
          <w:kern w:val="0"/>
          <w:sz w:val="24"/>
          <w:szCs w:val="24"/>
        </w:rPr>
        <w:t>.</w:t>
      </w:r>
      <w:r w:rsidR="00035F33">
        <w:rPr>
          <w:rFonts w:ascii="宋体" w:eastAsia="宋体" w:hAnsi="宋体" w:cs="Times New Roman"/>
          <w:kern w:val="0"/>
          <w:sz w:val="24"/>
          <w:szCs w:val="24"/>
        </w:rPr>
        <w:t xml:space="preserve"> </w:t>
      </w:r>
      <w:r w:rsidRPr="00CF402D">
        <w:rPr>
          <w:rFonts w:ascii="宋体" w:eastAsia="宋体" w:hAnsi="宋体" w:cs="Times New Roman" w:hint="eastAsia"/>
          <w:kern w:val="0"/>
          <w:sz w:val="24"/>
          <w:szCs w:val="24"/>
        </w:rPr>
        <w:t>保安员执行勤务时着统一的保安服装，佩戴统一的保安标志，持有保安人员工作证件</w:t>
      </w:r>
      <w:r w:rsidR="00C35CDC" w:rsidRPr="00CF402D">
        <w:rPr>
          <w:rFonts w:ascii="宋体" w:eastAsia="宋体" w:hAnsi="宋体" w:cs="Times New Roman" w:hint="eastAsia"/>
          <w:kern w:val="0"/>
          <w:sz w:val="24"/>
          <w:szCs w:val="24"/>
        </w:rPr>
        <w:t>，从事保安工作两年以上</w:t>
      </w:r>
      <w:r w:rsidRPr="00CF402D">
        <w:rPr>
          <w:rFonts w:ascii="宋体" w:eastAsia="宋体" w:hAnsi="宋体" w:cs="Times New Roman" w:hint="eastAsia"/>
          <w:kern w:val="0"/>
          <w:sz w:val="24"/>
          <w:szCs w:val="24"/>
        </w:rPr>
        <w:t>。</w:t>
      </w:r>
    </w:p>
    <w:p w14:paraId="64F761C7" w14:textId="71A08048"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6</w:t>
      </w:r>
      <w:r w:rsidR="00035F33">
        <w:rPr>
          <w:rFonts w:ascii="宋体" w:eastAsia="宋体" w:hAnsi="宋体" w:cs="Times New Roman" w:hint="eastAsia"/>
          <w:kern w:val="0"/>
          <w:sz w:val="24"/>
          <w:szCs w:val="24"/>
        </w:rPr>
        <w:t>.</w:t>
      </w:r>
      <w:r w:rsidR="00035F33">
        <w:rPr>
          <w:rFonts w:ascii="宋体" w:eastAsia="宋体" w:hAnsi="宋体" w:cs="Times New Roman"/>
          <w:kern w:val="0"/>
          <w:sz w:val="24"/>
          <w:szCs w:val="24"/>
        </w:rPr>
        <w:t xml:space="preserve"> </w:t>
      </w:r>
      <w:r w:rsidRPr="00CF402D">
        <w:rPr>
          <w:rFonts w:ascii="宋体" w:eastAsia="宋体" w:hAnsi="宋体" w:cs="Times New Roman" w:hint="eastAsia"/>
          <w:kern w:val="0"/>
          <w:sz w:val="24"/>
          <w:szCs w:val="24"/>
        </w:rPr>
        <w:t>保安员应知法、懂法、守法，依法办事，要有吃苦耐劳的精神和高度的责任感，热爱本职工作，终于职守，</w:t>
      </w:r>
      <w:r w:rsidRPr="00CF402D">
        <w:rPr>
          <w:rFonts w:ascii="宋体" w:eastAsia="宋体" w:hAnsi="宋体" w:cs="Times New Roman"/>
          <w:kern w:val="0"/>
          <w:sz w:val="24"/>
          <w:szCs w:val="24"/>
        </w:rPr>
        <w:t>保护人身安全和财产安全，维护治安</w:t>
      </w:r>
      <w:r w:rsidRPr="00CF402D">
        <w:rPr>
          <w:rFonts w:ascii="宋体" w:eastAsia="宋体" w:hAnsi="宋体" w:cs="Times New Roman" w:hint="eastAsia"/>
          <w:kern w:val="0"/>
          <w:sz w:val="24"/>
          <w:szCs w:val="24"/>
        </w:rPr>
        <w:t>。</w:t>
      </w:r>
    </w:p>
    <w:p w14:paraId="016EEEE8" w14:textId="787DC925"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7</w:t>
      </w:r>
      <w:r w:rsidR="00035F33">
        <w:rPr>
          <w:rFonts w:ascii="宋体" w:eastAsia="宋体" w:hAnsi="宋体" w:cs="Times New Roman" w:hint="eastAsia"/>
          <w:kern w:val="0"/>
          <w:sz w:val="24"/>
          <w:szCs w:val="24"/>
        </w:rPr>
        <w:t>.</w:t>
      </w:r>
      <w:r w:rsidR="00035F33">
        <w:rPr>
          <w:rFonts w:ascii="宋体" w:eastAsia="宋体" w:hAnsi="宋体" w:cs="Times New Roman"/>
          <w:kern w:val="0"/>
          <w:sz w:val="24"/>
          <w:szCs w:val="24"/>
        </w:rPr>
        <w:t xml:space="preserve"> </w:t>
      </w:r>
      <w:r w:rsidRPr="00CF402D">
        <w:rPr>
          <w:rFonts w:ascii="宋体" w:eastAsia="宋体" w:hAnsi="宋体" w:cs="Times New Roman" w:hint="eastAsia"/>
          <w:kern w:val="0"/>
          <w:sz w:val="24"/>
          <w:szCs w:val="24"/>
        </w:rPr>
        <w:t>保安员要遵守和执行保安行业制度及</w:t>
      </w:r>
      <w:r w:rsidR="009D2C96">
        <w:rPr>
          <w:rFonts w:ascii="宋体" w:eastAsia="宋体" w:hAnsi="宋体" w:cs="Times New Roman" w:hint="eastAsia"/>
          <w:kern w:val="0"/>
          <w:sz w:val="24"/>
          <w:szCs w:val="24"/>
        </w:rPr>
        <w:t>医药生物技术</w:t>
      </w:r>
      <w:r w:rsidRPr="00CF402D">
        <w:rPr>
          <w:rFonts w:ascii="宋体" w:eastAsia="宋体" w:hAnsi="宋体" w:cs="Times New Roman" w:hint="eastAsia"/>
          <w:kern w:val="0"/>
          <w:sz w:val="24"/>
          <w:szCs w:val="24"/>
        </w:rPr>
        <w:t>研究所有关制度。</w:t>
      </w:r>
    </w:p>
    <w:p w14:paraId="17CFE511" w14:textId="00C55439" w:rsidR="00BA2614"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8</w:t>
      </w:r>
      <w:r w:rsidR="00035F33">
        <w:rPr>
          <w:rFonts w:ascii="宋体" w:eastAsia="宋体" w:hAnsi="宋体" w:cs="Times New Roman" w:hint="eastAsia"/>
          <w:kern w:val="0"/>
          <w:sz w:val="24"/>
          <w:szCs w:val="24"/>
        </w:rPr>
        <w:t>.</w:t>
      </w:r>
      <w:r w:rsidR="00035F33">
        <w:rPr>
          <w:rFonts w:ascii="宋体" w:eastAsia="宋体" w:hAnsi="宋体" w:cs="Times New Roman"/>
          <w:kern w:val="0"/>
          <w:sz w:val="24"/>
          <w:szCs w:val="24"/>
        </w:rPr>
        <w:t xml:space="preserve"> </w:t>
      </w:r>
      <w:r w:rsidRPr="00CF402D">
        <w:rPr>
          <w:rFonts w:ascii="宋体" w:eastAsia="宋体" w:hAnsi="宋体" w:cs="Times New Roman" w:hint="eastAsia"/>
          <w:kern w:val="0"/>
          <w:sz w:val="24"/>
          <w:szCs w:val="24"/>
        </w:rPr>
        <w:t>保安员要严格履行岗位职责，善于发现各类问题，具备一定的处理突发事件能力。</w:t>
      </w:r>
    </w:p>
    <w:p w14:paraId="1D938C27" w14:textId="6327A816" w:rsidR="00BA2614" w:rsidRPr="00CF402D" w:rsidRDefault="00035F33"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w:t>
      </w:r>
      <w:r w:rsidR="00BA2614" w:rsidRPr="00CF402D">
        <w:rPr>
          <w:rFonts w:ascii="宋体" w:eastAsia="宋体" w:hAnsi="宋体" w:cs="Times New Roman" w:hint="eastAsia"/>
          <w:kern w:val="0"/>
          <w:sz w:val="24"/>
          <w:szCs w:val="24"/>
        </w:rPr>
        <w:t>职责要求:</w:t>
      </w:r>
    </w:p>
    <w:p w14:paraId="40748461" w14:textId="731FDB0B" w:rsidR="00BA2614" w:rsidRPr="00CF402D" w:rsidRDefault="00035F33"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 xml:space="preserve">（一） </w:t>
      </w:r>
      <w:r w:rsidR="00BA2614" w:rsidRPr="00CF402D">
        <w:rPr>
          <w:rFonts w:ascii="宋体" w:eastAsia="宋体" w:hAnsi="宋体" w:cs="Times New Roman" w:hint="eastAsia"/>
          <w:kern w:val="0"/>
          <w:sz w:val="24"/>
          <w:szCs w:val="24"/>
        </w:rPr>
        <w:t>项目经理</w:t>
      </w:r>
      <w:r w:rsidR="009D2C96">
        <w:rPr>
          <w:rFonts w:ascii="宋体" w:eastAsia="宋体" w:hAnsi="宋体" w:cs="Times New Roman" w:hint="eastAsia"/>
          <w:kern w:val="0"/>
          <w:sz w:val="24"/>
          <w:szCs w:val="24"/>
        </w:rPr>
        <w:t>（队长）</w:t>
      </w:r>
      <w:r w:rsidR="00BA2614" w:rsidRPr="00CF402D">
        <w:rPr>
          <w:rFonts w:ascii="宋体" w:eastAsia="宋体" w:hAnsi="宋体" w:cs="Times New Roman" w:hint="eastAsia"/>
          <w:kern w:val="0"/>
          <w:sz w:val="24"/>
          <w:szCs w:val="24"/>
        </w:rPr>
        <w:t>：</w:t>
      </w:r>
    </w:p>
    <w:p w14:paraId="51075504" w14:textId="4F08F3BE" w:rsidR="00BA2614" w:rsidRPr="00CF402D" w:rsidRDefault="00035F33"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 xml:space="preserve">1. </w:t>
      </w:r>
      <w:r w:rsidR="00BA2614" w:rsidRPr="00CF402D">
        <w:rPr>
          <w:rFonts w:ascii="宋体" w:eastAsia="宋体" w:hAnsi="宋体" w:cs="Times New Roman" w:hint="eastAsia"/>
          <w:kern w:val="0"/>
          <w:sz w:val="24"/>
          <w:szCs w:val="24"/>
        </w:rPr>
        <w:t>具有大学专科或以上学历。</w:t>
      </w:r>
    </w:p>
    <w:p w14:paraId="21555F75" w14:textId="119C8708" w:rsidR="00BA2614" w:rsidRPr="00CF402D" w:rsidRDefault="00035F33"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 xml:space="preserve">2. </w:t>
      </w:r>
      <w:r w:rsidR="00BA2614" w:rsidRPr="00CF402D">
        <w:rPr>
          <w:rFonts w:ascii="宋体" w:eastAsia="宋体" w:hAnsi="宋体" w:cs="Times New Roman" w:hint="eastAsia"/>
          <w:kern w:val="0"/>
          <w:sz w:val="24"/>
          <w:szCs w:val="24"/>
        </w:rPr>
        <w:t>代表公司全面负责保安队伍的日常管理事务，严格保安队伍纪律管理，奖优罚劣；承担保安违规违纪的连带责任。</w:t>
      </w:r>
    </w:p>
    <w:p w14:paraId="633BDFA6" w14:textId="1A2DE1AD"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kern w:val="0"/>
          <w:sz w:val="24"/>
          <w:szCs w:val="24"/>
        </w:rPr>
        <w:t>3</w:t>
      </w:r>
      <w:r w:rsidR="00035F33">
        <w:rPr>
          <w:rFonts w:ascii="宋体" w:eastAsia="宋体" w:hAnsi="宋体" w:cs="Times New Roman"/>
          <w:kern w:val="0"/>
          <w:sz w:val="24"/>
          <w:szCs w:val="24"/>
        </w:rPr>
        <w:t>.</w:t>
      </w:r>
      <w:r w:rsidR="00035F33">
        <w:rPr>
          <w:rFonts w:ascii="宋体" w:eastAsia="宋体" w:hAnsi="宋体" w:cs="Times New Roman" w:hint="eastAsia"/>
          <w:kern w:val="0"/>
          <w:sz w:val="24"/>
          <w:szCs w:val="24"/>
        </w:rPr>
        <w:t xml:space="preserve"> </w:t>
      </w:r>
      <w:r w:rsidRPr="00CF402D">
        <w:rPr>
          <w:rFonts w:ascii="宋体" w:eastAsia="宋体" w:hAnsi="宋体" w:cs="Times New Roman" w:hint="eastAsia"/>
          <w:kern w:val="0"/>
          <w:sz w:val="24"/>
          <w:szCs w:val="24"/>
        </w:rPr>
        <w:t>实行人性化管理，关心队员疾苦，掌握队员的思想动态，充分调动队员积极性，努力保证队伍稳定。</w:t>
      </w:r>
    </w:p>
    <w:p w14:paraId="0AFFBC79" w14:textId="50184CF7"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kern w:val="0"/>
          <w:sz w:val="24"/>
          <w:szCs w:val="24"/>
        </w:rPr>
        <w:t>4</w:t>
      </w:r>
      <w:r w:rsidR="00035F33">
        <w:rPr>
          <w:rFonts w:ascii="宋体" w:eastAsia="宋体" w:hAnsi="宋体" w:cs="Times New Roman"/>
          <w:kern w:val="0"/>
          <w:sz w:val="24"/>
          <w:szCs w:val="24"/>
        </w:rPr>
        <w:t>.</w:t>
      </w:r>
      <w:r w:rsidR="00035F33">
        <w:rPr>
          <w:rFonts w:ascii="宋体" w:eastAsia="宋体" w:hAnsi="宋体" w:cs="Times New Roman" w:hint="eastAsia"/>
          <w:kern w:val="0"/>
          <w:sz w:val="24"/>
          <w:szCs w:val="24"/>
        </w:rPr>
        <w:t xml:space="preserve"> </w:t>
      </w:r>
      <w:r w:rsidRPr="00CF402D">
        <w:rPr>
          <w:rFonts w:ascii="宋体" w:eastAsia="宋体" w:hAnsi="宋体" w:cs="Times New Roman" w:hint="eastAsia"/>
          <w:kern w:val="0"/>
          <w:sz w:val="24"/>
          <w:szCs w:val="24"/>
        </w:rPr>
        <w:t>传达落实</w:t>
      </w:r>
      <w:r w:rsidR="009D2C96">
        <w:rPr>
          <w:rFonts w:ascii="宋体" w:eastAsia="宋体" w:hAnsi="宋体" w:cs="Times New Roman" w:hint="eastAsia"/>
          <w:kern w:val="0"/>
          <w:sz w:val="24"/>
          <w:szCs w:val="24"/>
        </w:rPr>
        <w:t>医药生物技术</w:t>
      </w:r>
      <w:r w:rsidRPr="00CF402D">
        <w:rPr>
          <w:rFonts w:ascii="宋体" w:eastAsia="宋体" w:hAnsi="宋体" w:cs="Times New Roman" w:hint="eastAsia"/>
          <w:kern w:val="0"/>
          <w:sz w:val="24"/>
          <w:szCs w:val="24"/>
        </w:rPr>
        <w:t>研究所的服务要求与管理规定，组织实施并不断完善</w:t>
      </w:r>
      <w:r w:rsidR="003765A1">
        <w:rPr>
          <w:rFonts w:ascii="宋体" w:eastAsia="宋体" w:hAnsi="宋体" w:cs="Times New Roman" w:hint="eastAsia"/>
          <w:kern w:val="0"/>
          <w:sz w:val="24"/>
          <w:szCs w:val="24"/>
        </w:rPr>
        <w:t>医药生物</w:t>
      </w:r>
      <w:r w:rsidR="003765A1">
        <w:rPr>
          <w:rFonts w:ascii="宋体" w:eastAsia="宋体" w:hAnsi="宋体" w:cs="Times New Roman" w:hint="eastAsia"/>
          <w:kern w:val="0"/>
          <w:sz w:val="24"/>
          <w:szCs w:val="24"/>
        </w:rPr>
        <w:lastRenderedPageBreak/>
        <w:t>技术研究所</w:t>
      </w:r>
      <w:r w:rsidRPr="00CF402D">
        <w:rPr>
          <w:rFonts w:ascii="宋体" w:eastAsia="宋体" w:hAnsi="宋体" w:cs="Times New Roman" w:hint="eastAsia"/>
          <w:kern w:val="0"/>
          <w:sz w:val="24"/>
          <w:szCs w:val="24"/>
        </w:rPr>
        <w:t>安全保卫整体方案；结合</w:t>
      </w:r>
      <w:r w:rsidR="009D2C96">
        <w:rPr>
          <w:rFonts w:ascii="宋体" w:eastAsia="宋体" w:hAnsi="宋体" w:cs="Times New Roman" w:hint="eastAsia"/>
          <w:kern w:val="0"/>
          <w:sz w:val="24"/>
          <w:szCs w:val="24"/>
        </w:rPr>
        <w:t>医药生物技术</w:t>
      </w:r>
      <w:r w:rsidRPr="00CF402D">
        <w:rPr>
          <w:rFonts w:ascii="宋体" w:eastAsia="宋体" w:hAnsi="宋体" w:cs="Times New Roman" w:hint="eastAsia"/>
          <w:kern w:val="0"/>
          <w:sz w:val="24"/>
          <w:szCs w:val="24"/>
        </w:rPr>
        <w:t>研究所发展实际情况与主管部门的要求，适时做出岗位调整，完善各类岗位职责。</w:t>
      </w:r>
    </w:p>
    <w:p w14:paraId="0FEE2748" w14:textId="3419F082"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kern w:val="0"/>
          <w:sz w:val="24"/>
          <w:szCs w:val="24"/>
        </w:rPr>
        <w:t>5</w:t>
      </w:r>
      <w:r w:rsidR="00035F33">
        <w:rPr>
          <w:rFonts w:ascii="宋体" w:eastAsia="宋体" w:hAnsi="宋体" w:cs="Times New Roman"/>
          <w:kern w:val="0"/>
          <w:sz w:val="24"/>
          <w:szCs w:val="24"/>
        </w:rPr>
        <w:t>.</w:t>
      </w:r>
      <w:r w:rsidR="00035F33">
        <w:rPr>
          <w:rFonts w:ascii="宋体" w:eastAsia="宋体" w:hAnsi="宋体" w:cs="Times New Roman" w:hint="eastAsia"/>
          <w:kern w:val="0"/>
          <w:sz w:val="24"/>
          <w:szCs w:val="24"/>
        </w:rPr>
        <w:t xml:space="preserve"> </w:t>
      </w:r>
      <w:r w:rsidRPr="00CF402D">
        <w:rPr>
          <w:rFonts w:ascii="宋体" w:eastAsia="宋体" w:hAnsi="宋体" w:cs="Times New Roman" w:hint="eastAsia"/>
          <w:kern w:val="0"/>
          <w:sz w:val="24"/>
          <w:szCs w:val="24"/>
        </w:rPr>
        <w:t>定期向主管部门汇报保安服务开展情况及治安信息，重大情况及时报告；配合主管部门对违规事件的处理。</w:t>
      </w:r>
    </w:p>
    <w:p w14:paraId="3E65A6E9" w14:textId="60A7C288" w:rsidR="00BA2614"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kern w:val="0"/>
          <w:sz w:val="24"/>
          <w:szCs w:val="24"/>
        </w:rPr>
        <w:t>6</w:t>
      </w:r>
      <w:r w:rsidR="00035F33">
        <w:rPr>
          <w:rFonts w:ascii="宋体" w:eastAsia="宋体" w:hAnsi="宋体" w:cs="Times New Roman"/>
          <w:kern w:val="0"/>
          <w:sz w:val="24"/>
          <w:szCs w:val="24"/>
        </w:rPr>
        <w:t>.</w:t>
      </w:r>
      <w:r w:rsidR="00035F33">
        <w:rPr>
          <w:rFonts w:ascii="宋体" w:eastAsia="宋体" w:hAnsi="宋体" w:cs="Times New Roman" w:hint="eastAsia"/>
          <w:kern w:val="0"/>
          <w:sz w:val="24"/>
          <w:szCs w:val="24"/>
        </w:rPr>
        <w:t xml:space="preserve"> </w:t>
      </w:r>
      <w:r w:rsidRPr="00CF402D">
        <w:rPr>
          <w:rFonts w:ascii="宋体" w:eastAsia="宋体" w:hAnsi="宋体" w:cs="Times New Roman" w:hint="eastAsia"/>
          <w:kern w:val="0"/>
          <w:sz w:val="24"/>
          <w:szCs w:val="24"/>
        </w:rPr>
        <w:t>组织开展保安安全教育、业务培训、学习和预案演练，配备临时保安力量，做好重大活动安全保卫工作。</w:t>
      </w:r>
    </w:p>
    <w:p w14:paraId="2FB730D9" w14:textId="4B7D93C3" w:rsidR="00465EE5" w:rsidRPr="00CF402D" w:rsidRDefault="00465EE5"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7</w:t>
      </w:r>
      <w:r w:rsidR="00035F33">
        <w:rPr>
          <w:rFonts w:ascii="宋体" w:eastAsia="宋体" w:hAnsi="宋体" w:cs="Times New Roman"/>
          <w:kern w:val="0"/>
          <w:sz w:val="24"/>
          <w:szCs w:val="24"/>
        </w:rPr>
        <w:t>.</w:t>
      </w:r>
      <w:r w:rsidR="00072654">
        <w:rPr>
          <w:rFonts w:ascii="宋体" w:eastAsia="宋体" w:hAnsi="宋体" w:cs="Times New Roman"/>
          <w:kern w:val="0"/>
          <w:sz w:val="24"/>
          <w:szCs w:val="24"/>
        </w:rPr>
        <w:t xml:space="preserve"> </w:t>
      </w:r>
      <w:r>
        <w:rPr>
          <w:rFonts w:ascii="宋体" w:eastAsia="宋体" w:hAnsi="宋体" w:cs="Times New Roman" w:hint="eastAsia"/>
          <w:kern w:val="0"/>
          <w:sz w:val="24"/>
          <w:szCs w:val="24"/>
        </w:rPr>
        <w:t>组织开展消防业务培训。</w:t>
      </w:r>
    </w:p>
    <w:p w14:paraId="1A003624" w14:textId="31C7EABD" w:rsidR="003B0B88" w:rsidRDefault="00465EE5"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8</w:t>
      </w:r>
      <w:r w:rsidR="00035F33">
        <w:rPr>
          <w:rFonts w:ascii="宋体" w:eastAsia="宋体" w:hAnsi="宋体" w:cs="Times New Roman"/>
          <w:kern w:val="0"/>
          <w:sz w:val="24"/>
          <w:szCs w:val="24"/>
        </w:rPr>
        <w:t>.</w:t>
      </w:r>
      <w:r w:rsidR="00035F33">
        <w:rPr>
          <w:rFonts w:ascii="宋体" w:eastAsia="宋体" w:hAnsi="宋体" w:cs="Times New Roman" w:hint="eastAsia"/>
          <w:kern w:val="0"/>
          <w:sz w:val="24"/>
          <w:szCs w:val="24"/>
        </w:rPr>
        <w:t xml:space="preserve"> </w:t>
      </w:r>
      <w:r w:rsidR="00BA2614" w:rsidRPr="00CF402D">
        <w:rPr>
          <w:rFonts w:ascii="宋体" w:eastAsia="宋体" w:hAnsi="宋体" w:cs="Times New Roman" w:hint="eastAsia"/>
          <w:kern w:val="0"/>
          <w:sz w:val="24"/>
          <w:szCs w:val="24"/>
        </w:rPr>
        <w:t>建立健全录用保安人员档案资料。</w:t>
      </w:r>
    </w:p>
    <w:p w14:paraId="02C16B42" w14:textId="26B854E9" w:rsidR="003B0B88" w:rsidRPr="003B0B88" w:rsidRDefault="00465EE5"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9</w:t>
      </w:r>
      <w:r w:rsidR="00035F33">
        <w:rPr>
          <w:rFonts w:ascii="宋体" w:eastAsia="宋体" w:hAnsi="宋体" w:cs="Times New Roman"/>
          <w:kern w:val="0"/>
          <w:sz w:val="24"/>
          <w:szCs w:val="24"/>
        </w:rPr>
        <w:t>.</w:t>
      </w:r>
      <w:r w:rsidR="00035F33">
        <w:rPr>
          <w:rFonts w:ascii="宋体" w:eastAsia="宋体" w:hAnsi="宋体" w:cs="Times New Roman" w:hint="eastAsia"/>
          <w:kern w:val="0"/>
          <w:sz w:val="24"/>
          <w:szCs w:val="24"/>
        </w:rPr>
        <w:t xml:space="preserve"> </w:t>
      </w:r>
      <w:r w:rsidR="003B0B88">
        <w:rPr>
          <w:rFonts w:ascii="宋体" w:eastAsia="宋体" w:hAnsi="宋体" w:cs="Times New Roman" w:hint="eastAsia"/>
          <w:kern w:val="0"/>
          <w:sz w:val="24"/>
          <w:szCs w:val="24"/>
        </w:rPr>
        <w:t>积极配合保卫处完成各项临时勤务。</w:t>
      </w:r>
    </w:p>
    <w:p w14:paraId="73B00A95" w14:textId="14DFE18F" w:rsidR="00BA2614" w:rsidRPr="00CF402D" w:rsidRDefault="00035F33"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（二）</w:t>
      </w:r>
      <w:r w:rsidR="00BA2614" w:rsidRPr="00CF402D">
        <w:rPr>
          <w:rFonts w:ascii="宋体" w:eastAsia="宋体" w:hAnsi="宋体" w:cs="Times New Roman"/>
          <w:kern w:val="0"/>
          <w:sz w:val="24"/>
          <w:szCs w:val="24"/>
        </w:rPr>
        <w:t>保安员</w:t>
      </w:r>
      <w:r w:rsidR="00BA2614" w:rsidRPr="00CF402D">
        <w:rPr>
          <w:rFonts w:ascii="宋体" w:eastAsia="宋体" w:hAnsi="宋体" w:cs="Times New Roman" w:hint="eastAsia"/>
          <w:kern w:val="0"/>
          <w:sz w:val="24"/>
          <w:szCs w:val="24"/>
        </w:rPr>
        <w:t>：</w:t>
      </w:r>
    </w:p>
    <w:p w14:paraId="4392E21A" w14:textId="4E777F2A" w:rsidR="00BA2614" w:rsidRPr="00CF402D" w:rsidRDefault="00035F33"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 xml:space="preserve">1. </w:t>
      </w:r>
      <w:r w:rsidR="00BA2614" w:rsidRPr="00CF402D">
        <w:rPr>
          <w:rFonts w:ascii="宋体" w:eastAsia="宋体" w:hAnsi="宋体" w:cs="Times New Roman" w:hint="eastAsia"/>
          <w:kern w:val="0"/>
          <w:sz w:val="24"/>
          <w:szCs w:val="24"/>
        </w:rPr>
        <w:t>负责</w:t>
      </w:r>
      <w:r w:rsidR="009D2C96">
        <w:rPr>
          <w:rFonts w:ascii="宋体" w:eastAsia="宋体" w:hAnsi="宋体" w:cs="Times New Roman" w:hint="eastAsia"/>
          <w:kern w:val="0"/>
          <w:sz w:val="24"/>
          <w:szCs w:val="24"/>
        </w:rPr>
        <w:t>医药生物技术</w:t>
      </w:r>
      <w:r w:rsidR="00BA2614" w:rsidRPr="00CF402D">
        <w:rPr>
          <w:rFonts w:ascii="宋体" w:eastAsia="宋体" w:hAnsi="宋体" w:cs="Times New Roman" w:hint="eastAsia"/>
          <w:kern w:val="0"/>
          <w:sz w:val="24"/>
          <w:szCs w:val="24"/>
        </w:rPr>
        <w:t>研究所门卫管理和防火、防盗、治安巡逻，维持秩序，维护稳定，及时发现和消除安全隐患。</w:t>
      </w:r>
    </w:p>
    <w:p w14:paraId="74F8CF8A" w14:textId="0FFDFC42" w:rsidR="00BA2614" w:rsidRPr="00CF402D" w:rsidRDefault="00035F33"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 xml:space="preserve">2. </w:t>
      </w:r>
      <w:r w:rsidR="00BA2614" w:rsidRPr="00CF402D">
        <w:rPr>
          <w:rFonts w:ascii="宋体" w:eastAsia="宋体" w:hAnsi="宋体" w:cs="Times New Roman" w:hint="eastAsia"/>
          <w:kern w:val="0"/>
          <w:sz w:val="24"/>
          <w:szCs w:val="24"/>
        </w:rPr>
        <w:t>在项目经理</w:t>
      </w:r>
      <w:r w:rsidR="009D2C96">
        <w:rPr>
          <w:rFonts w:ascii="宋体" w:eastAsia="宋体" w:hAnsi="宋体" w:cs="Times New Roman" w:hint="eastAsia"/>
          <w:kern w:val="0"/>
          <w:sz w:val="24"/>
          <w:szCs w:val="24"/>
        </w:rPr>
        <w:t>（队长）</w:t>
      </w:r>
      <w:r w:rsidR="00BA2614" w:rsidRPr="00CF402D">
        <w:rPr>
          <w:rFonts w:ascii="宋体" w:eastAsia="宋体" w:hAnsi="宋体" w:cs="Times New Roman" w:hint="eastAsia"/>
          <w:kern w:val="0"/>
          <w:sz w:val="24"/>
          <w:szCs w:val="24"/>
        </w:rPr>
        <w:t>的组织和领导下，做好内部治安综合治理的服务。</w:t>
      </w:r>
    </w:p>
    <w:p w14:paraId="083EE802" w14:textId="4B8CE0FD" w:rsidR="00BA2614" w:rsidRPr="00CF402D" w:rsidRDefault="00035F33"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3</w:t>
      </w:r>
      <w:r w:rsidR="00BA2614" w:rsidRPr="00CF402D">
        <w:rPr>
          <w:rFonts w:ascii="宋体" w:eastAsia="宋体" w:hAnsi="宋体" w:cs="Times New Roman"/>
          <w:kern w:val="0"/>
          <w:sz w:val="24"/>
          <w:szCs w:val="24"/>
        </w:rPr>
        <w:t>.</w:t>
      </w:r>
      <w:r>
        <w:rPr>
          <w:rFonts w:ascii="宋体" w:eastAsia="宋体" w:hAnsi="宋体" w:cs="Times New Roman"/>
          <w:kern w:val="0"/>
          <w:sz w:val="24"/>
          <w:szCs w:val="24"/>
        </w:rPr>
        <w:t xml:space="preserve"> </w:t>
      </w:r>
      <w:r w:rsidR="00BA2614" w:rsidRPr="00CF402D">
        <w:rPr>
          <w:rFonts w:ascii="宋体" w:eastAsia="宋体" w:hAnsi="宋体" w:cs="Times New Roman" w:hint="eastAsia"/>
          <w:kern w:val="0"/>
          <w:sz w:val="24"/>
          <w:szCs w:val="24"/>
        </w:rPr>
        <w:t>配合主管部门及时处置院内各类纠纷和治安案件，及时、正确处理院内的各类突发事件。</w:t>
      </w:r>
    </w:p>
    <w:p w14:paraId="70574667" w14:textId="522C22E2"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4</w:t>
      </w:r>
      <w:r w:rsidR="00035F33">
        <w:rPr>
          <w:rFonts w:ascii="宋体" w:eastAsia="宋体" w:hAnsi="宋体" w:cs="Times New Roman" w:hint="eastAsia"/>
          <w:kern w:val="0"/>
          <w:sz w:val="24"/>
          <w:szCs w:val="24"/>
        </w:rPr>
        <w:t>.</w:t>
      </w:r>
      <w:r w:rsidR="00035F33">
        <w:rPr>
          <w:rFonts w:ascii="宋体" w:eastAsia="宋体" w:hAnsi="宋体" w:cs="Times New Roman"/>
          <w:kern w:val="0"/>
          <w:sz w:val="24"/>
          <w:szCs w:val="24"/>
        </w:rPr>
        <w:t xml:space="preserve"> </w:t>
      </w:r>
      <w:r w:rsidRPr="00CF402D">
        <w:rPr>
          <w:rFonts w:ascii="宋体" w:eastAsia="宋体" w:hAnsi="宋体" w:cs="Times New Roman" w:hint="eastAsia"/>
          <w:kern w:val="0"/>
          <w:sz w:val="24"/>
          <w:szCs w:val="24"/>
        </w:rPr>
        <w:t>随时出员，为职工、学生提供紧急救助服务。</w:t>
      </w:r>
    </w:p>
    <w:p w14:paraId="5F34C7AA" w14:textId="2819B3AB"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5</w:t>
      </w:r>
      <w:r w:rsidR="00035F33">
        <w:rPr>
          <w:rFonts w:ascii="宋体" w:eastAsia="宋体" w:hAnsi="宋体" w:cs="Times New Roman" w:hint="eastAsia"/>
          <w:kern w:val="0"/>
          <w:sz w:val="24"/>
          <w:szCs w:val="24"/>
        </w:rPr>
        <w:t xml:space="preserve">. </w:t>
      </w:r>
      <w:r w:rsidRPr="00CF402D">
        <w:rPr>
          <w:rFonts w:ascii="宋体" w:eastAsia="宋体" w:hAnsi="宋体" w:cs="Times New Roman" w:hint="eastAsia"/>
          <w:kern w:val="0"/>
          <w:sz w:val="24"/>
          <w:szCs w:val="24"/>
        </w:rPr>
        <w:t>配合主管部门，打击内部的违法犯罪活动。</w:t>
      </w:r>
    </w:p>
    <w:p w14:paraId="06DCB47B" w14:textId="65D51A43" w:rsidR="00BA2614"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6</w:t>
      </w:r>
      <w:r w:rsidR="00035F33">
        <w:rPr>
          <w:rFonts w:ascii="宋体" w:eastAsia="宋体" w:hAnsi="宋体" w:cs="Times New Roman" w:hint="eastAsia"/>
          <w:kern w:val="0"/>
          <w:sz w:val="24"/>
          <w:szCs w:val="24"/>
        </w:rPr>
        <w:t xml:space="preserve">. </w:t>
      </w:r>
      <w:r w:rsidRPr="00CF402D">
        <w:rPr>
          <w:rFonts w:ascii="宋体" w:eastAsia="宋体" w:hAnsi="宋体" w:cs="Times New Roman" w:hint="eastAsia"/>
          <w:kern w:val="0"/>
          <w:sz w:val="24"/>
          <w:szCs w:val="24"/>
        </w:rPr>
        <w:t>配合主管部门，实施突发事件及反恐防暴的应急处理。</w:t>
      </w:r>
    </w:p>
    <w:p w14:paraId="7F446EB4" w14:textId="4489CBA6" w:rsidR="003B0B88" w:rsidRPr="00CF402D" w:rsidRDefault="003B0B88"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7</w:t>
      </w:r>
      <w:r w:rsidR="00035F33">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积极主动完成义务消防员的各项技能培训和处置消防火灾隐患。</w:t>
      </w:r>
    </w:p>
    <w:p w14:paraId="5C047F7D" w14:textId="514EF855" w:rsidR="00BA2614" w:rsidRPr="00CF402D" w:rsidRDefault="003B0B88"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8</w:t>
      </w:r>
      <w:r w:rsidR="00035F33">
        <w:rPr>
          <w:rFonts w:ascii="宋体" w:eastAsia="宋体" w:hAnsi="宋体" w:cs="Times New Roman" w:hint="eastAsia"/>
          <w:kern w:val="0"/>
          <w:sz w:val="24"/>
          <w:szCs w:val="24"/>
        </w:rPr>
        <w:t xml:space="preserve">. </w:t>
      </w:r>
      <w:r w:rsidR="00BA2614" w:rsidRPr="00CF402D">
        <w:rPr>
          <w:rFonts w:ascii="宋体" w:eastAsia="宋体" w:hAnsi="宋体" w:cs="Times New Roman" w:hint="eastAsia"/>
          <w:kern w:val="0"/>
          <w:sz w:val="24"/>
          <w:szCs w:val="24"/>
        </w:rPr>
        <w:t>完成其他属于保安服务范围内的服务内容以及单位临时交办的任务。</w:t>
      </w:r>
    </w:p>
    <w:p w14:paraId="339BD014" w14:textId="3395A34E" w:rsidR="00BA2614" w:rsidRPr="00CF402D" w:rsidRDefault="00035F33"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五</w:t>
      </w:r>
      <w:r w:rsidR="00C53190">
        <w:rPr>
          <w:rFonts w:ascii="宋体" w:eastAsia="宋体" w:hAnsi="宋体" w:cs="Times New Roman" w:hint="eastAsia"/>
          <w:kern w:val="0"/>
          <w:sz w:val="24"/>
          <w:szCs w:val="24"/>
        </w:rPr>
        <w:t>、</w:t>
      </w:r>
      <w:r w:rsidR="00BA2614" w:rsidRPr="00CF402D">
        <w:rPr>
          <w:rFonts w:ascii="宋体" w:eastAsia="宋体" w:hAnsi="宋体" w:cs="Times New Roman" w:hint="eastAsia"/>
          <w:kern w:val="0"/>
          <w:sz w:val="24"/>
          <w:szCs w:val="24"/>
        </w:rPr>
        <w:t>项目需求：</w:t>
      </w:r>
    </w:p>
    <w:p w14:paraId="7B8A57CB" w14:textId="7940921E"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依照</w:t>
      </w:r>
      <w:r w:rsidR="003765A1">
        <w:rPr>
          <w:rFonts w:ascii="宋体" w:eastAsia="宋体" w:hAnsi="宋体" w:cs="Times New Roman" w:hint="eastAsia"/>
          <w:kern w:val="0"/>
          <w:sz w:val="24"/>
          <w:szCs w:val="24"/>
        </w:rPr>
        <w:t>医药生物技术</w:t>
      </w:r>
      <w:r w:rsidRPr="00CF402D">
        <w:rPr>
          <w:rFonts w:ascii="宋体" w:eastAsia="宋体" w:hAnsi="宋体" w:cs="Times New Roman" w:hint="eastAsia"/>
          <w:kern w:val="0"/>
          <w:sz w:val="24"/>
          <w:szCs w:val="24"/>
        </w:rPr>
        <w:t>研究所规定与管理要求，结合安全保卫服务实际情况，制订切实可行的安全保卫工作整体方案，开展专业化安全防范业务，具体需求事项如下：</w:t>
      </w:r>
    </w:p>
    <w:p w14:paraId="0557005C" w14:textId="2B9A8CDD"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1</w:t>
      </w:r>
      <w:r w:rsidR="00C53190">
        <w:rPr>
          <w:rFonts w:ascii="宋体" w:eastAsia="宋体" w:hAnsi="宋体" w:cs="Times New Roman" w:hint="eastAsia"/>
          <w:kern w:val="0"/>
          <w:sz w:val="24"/>
          <w:szCs w:val="24"/>
        </w:rPr>
        <w:t>.</w:t>
      </w:r>
      <w:r w:rsidR="00C53190">
        <w:rPr>
          <w:rFonts w:ascii="宋体" w:eastAsia="宋体" w:hAnsi="宋体" w:cs="Times New Roman"/>
          <w:kern w:val="0"/>
          <w:sz w:val="24"/>
          <w:szCs w:val="24"/>
        </w:rPr>
        <w:t xml:space="preserve"> </w:t>
      </w:r>
      <w:r w:rsidRPr="00CF402D">
        <w:rPr>
          <w:rFonts w:ascii="宋体" w:eastAsia="宋体" w:hAnsi="宋体" w:cs="Times New Roman" w:hint="eastAsia"/>
          <w:kern w:val="0"/>
          <w:sz w:val="24"/>
          <w:szCs w:val="24"/>
        </w:rPr>
        <w:t>队伍建设与管理要求</w:t>
      </w:r>
      <w:r w:rsidR="004501EB">
        <w:rPr>
          <w:rFonts w:ascii="宋体" w:eastAsia="宋体" w:hAnsi="宋体" w:cs="Times New Roman" w:hint="eastAsia"/>
          <w:kern w:val="0"/>
          <w:sz w:val="24"/>
          <w:szCs w:val="24"/>
        </w:rPr>
        <w:t>。</w:t>
      </w:r>
    </w:p>
    <w:p w14:paraId="75B57567" w14:textId="61317832" w:rsidR="00BA2614" w:rsidRPr="00CF402D" w:rsidRDefault="00C53190"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 xml:space="preserve">2. </w:t>
      </w:r>
      <w:r w:rsidR="00BA2614" w:rsidRPr="00CF402D">
        <w:rPr>
          <w:rFonts w:ascii="宋体" w:eastAsia="宋体" w:hAnsi="宋体" w:cs="Times New Roman" w:hint="eastAsia"/>
          <w:kern w:val="0"/>
          <w:sz w:val="24"/>
          <w:szCs w:val="24"/>
        </w:rPr>
        <w:t>从安全实际出发，经常性开展在岗人员业务培训和紧急预案演练。</w:t>
      </w:r>
    </w:p>
    <w:p w14:paraId="4D65E229" w14:textId="45FBE119" w:rsidR="00BA2614" w:rsidRPr="00CF402D" w:rsidRDefault="00C53190"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 xml:space="preserve">3. </w:t>
      </w:r>
      <w:r w:rsidR="00BA2614" w:rsidRPr="00CF402D">
        <w:rPr>
          <w:rFonts w:ascii="宋体" w:eastAsia="宋体" w:hAnsi="宋体" w:cs="Times New Roman" w:hint="eastAsia"/>
          <w:kern w:val="0"/>
          <w:sz w:val="24"/>
          <w:szCs w:val="24"/>
        </w:rPr>
        <w:t>内部管理体制健全，设立管理团队，明确逐级责任人，负责日常保安队伍的规范化管理。</w:t>
      </w:r>
    </w:p>
    <w:p w14:paraId="58A20E8B" w14:textId="631AB8C6" w:rsidR="00BA2614" w:rsidRPr="00CF402D" w:rsidRDefault="00C53190"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 xml:space="preserve">4. </w:t>
      </w:r>
      <w:r w:rsidR="00454DBA">
        <w:rPr>
          <w:rFonts w:ascii="宋体" w:eastAsia="宋体" w:hAnsi="宋体" w:cs="Times New Roman" w:hint="eastAsia"/>
          <w:kern w:val="0"/>
          <w:sz w:val="24"/>
          <w:szCs w:val="24"/>
        </w:rPr>
        <w:t>服务提供</w:t>
      </w:r>
      <w:r w:rsidR="00454DBA">
        <w:rPr>
          <w:rFonts w:ascii="宋体" w:eastAsia="宋体" w:hAnsi="宋体" w:cs="Times New Roman"/>
          <w:kern w:val="0"/>
          <w:sz w:val="24"/>
          <w:szCs w:val="24"/>
        </w:rPr>
        <w:t>方</w:t>
      </w:r>
      <w:r w:rsidR="00BA2614" w:rsidRPr="00CF402D">
        <w:rPr>
          <w:rFonts w:ascii="宋体" w:eastAsia="宋体" w:hAnsi="宋体" w:cs="Times New Roman" w:hint="eastAsia"/>
          <w:kern w:val="0"/>
          <w:sz w:val="24"/>
          <w:szCs w:val="24"/>
        </w:rPr>
        <w:t>必须采取切实有效措施保持服务团队的稳定，合同期限内每月服务团队人员变动不得超过合同编制的</w:t>
      </w:r>
      <w:r w:rsidR="00BA2614" w:rsidRPr="00CF402D">
        <w:rPr>
          <w:rFonts w:ascii="宋体" w:eastAsia="宋体" w:hAnsi="宋体" w:cs="Times New Roman"/>
          <w:kern w:val="0"/>
          <w:sz w:val="24"/>
          <w:szCs w:val="24"/>
        </w:rPr>
        <w:t>1</w:t>
      </w:r>
      <w:r w:rsidR="00BA2614" w:rsidRPr="00CF402D">
        <w:rPr>
          <w:rFonts w:ascii="宋体" w:eastAsia="宋体" w:hAnsi="宋体" w:cs="Times New Roman" w:hint="eastAsia"/>
          <w:kern w:val="0"/>
          <w:sz w:val="24"/>
          <w:szCs w:val="24"/>
        </w:rPr>
        <w:t>0%。</w:t>
      </w:r>
      <w:r w:rsidR="00454DBA">
        <w:rPr>
          <w:rFonts w:ascii="宋体" w:eastAsia="宋体" w:hAnsi="宋体" w:cs="Times New Roman" w:hint="eastAsia"/>
          <w:kern w:val="0"/>
          <w:sz w:val="24"/>
          <w:szCs w:val="24"/>
        </w:rPr>
        <w:t>服务提供方</w:t>
      </w:r>
      <w:r w:rsidR="00BA2614" w:rsidRPr="00CF402D">
        <w:rPr>
          <w:rFonts w:ascii="宋体" w:eastAsia="宋体" w:hAnsi="宋体" w:cs="Times New Roman" w:hint="eastAsia"/>
          <w:kern w:val="0"/>
          <w:sz w:val="24"/>
          <w:szCs w:val="24"/>
        </w:rPr>
        <w:t>对主要管理人员进行人事调整或临时调动保安人员必须经主管部门同意，否则按违约处理。如因保安服务人员离职、享受探亲假、事假及缺</w:t>
      </w:r>
      <w:r w:rsidR="00BA2614" w:rsidRPr="00CF402D">
        <w:rPr>
          <w:rFonts w:ascii="宋体" w:eastAsia="宋体" w:hAnsi="宋体" w:cs="Times New Roman" w:hint="eastAsia"/>
          <w:kern w:val="0"/>
          <w:sz w:val="24"/>
          <w:szCs w:val="24"/>
        </w:rPr>
        <w:lastRenderedPageBreak/>
        <w:t>编，导致保安员加班而出现的费用，由</w:t>
      </w:r>
      <w:r w:rsidR="00454DBA">
        <w:rPr>
          <w:rFonts w:ascii="宋体" w:eastAsia="宋体" w:hAnsi="宋体" w:cs="Times New Roman" w:hint="eastAsia"/>
          <w:kern w:val="0"/>
          <w:sz w:val="24"/>
          <w:szCs w:val="24"/>
        </w:rPr>
        <w:t>服务提供方</w:t>
      </w:r>
      <w:r w:rsidR="00BA2614" w:rsidRPr="00CF402D">
        <w:rPr>
          <w:rFonts w:ascii="宋体" w:eastAsia="宋体" w:hAnsi="宋体" w:cs="Times New Roman" w:hint="eastAsia"/>
          <w:kern w:val="0"/>
          <w:sz w:val="24"/>
          <w:szCs w:val="24"/>
        </w:rPr>
        <w:t>自行解决，同时采购人有权按比例扣除缺编期间的服务费用</w:t>
      </w:r>
      <w:r w:rsidR="00BA2614" w:rsidRPr="00CF402D">
        <w:rPr>
          <w:rFonts w:ascii="宋体" w:eastAsia="宋体" w:hAnsi="宋体" w:cs="Times New Roman"/>
          <w:kern w:val="0"/>
          <w:sz w:val="24"/>
          <w:szCs w:val="24"/>
        </w:rPr>
        <w:t xml:space="preserve"> </w:t>
      </w:r>
      <w:r w:rsidR="004501EB">
        <w:rPr>
          <w:rFonts w:ascii="宋体" w:eastAsia="宋体" w:hAnsi="宋体" w:cs="Times New Roman"/>
          <w:kern w:val="0"/>
          <w:sz w:val="24"/>
          <w:szCs w:val="24"/>
        </w:rPr>
        <w:t>。</w:t>
      </w:r>
    </w:p>
    <w:p w14:paraId="5C14C78E" w14:textId="1484BDC5" w:rsidR="00BA2614" w:rsidRPr="00CF402D" w:rsidRDefault="00C53190"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 xml:space="preserve">5. </w:t>
      </w:r>
      <w:r w:rsidR="00BA2614" w:rsidRPr="00CF402D">
        <w:rPr>
          <w:rFonts w:ascii="宋体" w:eastAsia="宋体" w:hAnsi="宋体" w:cs="Times New Roman" w:hint="eastAsia"/>
          <w:kern w:val="0"/>
          <w:sz w:val="24"/>
          <w:szCs w:val="24"/>
        </w:rPr>
        <w:t>保安应聘、录用、离职等管理档案规范，手续齐全，禁止离职保安在工作岗位上逗留。</w:t>
      </w:r>
    </w:p>
    <w:p w14:paraId="2438835B" w14:textId="3D327180" w:rsidR="00BA2614" w:rsidRPr="00CF402D" w:rsidRDefault="00C53190"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 xml:space="preserve">6. </w:t>
      </w:r>
      <w:r w:rsidR="00454DBA">
        <w:rPr>
          <w:rFonts w:ascii="宋体" w:eastAsia="宋体" w:hAnsi="宋体" w:cs="Times New Roman" w:hint="eastAsia"/>
          <w:kern w:val="0"/>
          <w:sz w:val="24"/>
          <w:szCs w:val="24"/>
        </w:rPr>
        <w:t>服务提供方</w:t>
      </w:r>
      <w:r w:rsidR="00BA2614" w:rsidRPr="00CF402D">
        <w:rPr>
          <w:rFonts w:ascii="宋体" w:eastAsia="宋体" w:hAnsi="宋体" w:cs="Times New Roman" w:hint="eastAsia"/>
          <w:kern w:val="0"/>
          <w:sz w:val="24"/>
          <w:szCs w:val="24"/>
        </w:rPr>
        <w:t>向</w:t>
      </w:r>
      <w:r w:rsidR="00454DBA">
        <w:rPr>
          <w:rFonts w:ascii="宋体" w:eastAsia="宋体" w:hAnsi="宋体" w:cs="Times New Roman" w:hint="eastAsia"/>
          <w:kern w:val="0"/>
          <w:sz w:val="24"/>
          <w:szCs w:val="24"/>
        </w:rPr>
        <w:t>采购人</w:t>
      </w:r>
      <w:r w:rsidR="00BA2614" w:rsidRPr="00CF402D">
        <w:rPr>
          <w:rFonts w:ascii="宋体" w:eastAsia="宋体" w:hAnsi="宋体" w:cs="Times New Roman" w:hint="eastAsia"/>
          <w:kern w:val="0"/>
          <w:sz w:val="24"/>
          <w:szCs w:val="24"/>
        </w:rPr>
        <w:t>派驻保安服务人员，</w:t>
      </w:r>
      <w:r w:rsidR="00AD04BE">
        <w:rPr>
          <w:rFonts w:ascii="宋体" w:eastAsia="宋体" w:hAnsi="宋体" w:cs="Times New Roman" w:hint="eastAsia"/>
          <w:kern w:val="0"/>
          <w:sz w:val="24"/>
          <w:szCs w:val="24"/>
        </w:rPr>
        <w:t>服务提供方</w:t>
      </w:r>
      <w:r w:rsidR="00BA2614" w:rsidRPr="00CF402D">
        <w:rPr>
          <w:rFonts w:ascii="宋体" w:eastAsia="宋体" w:hAnsi="宋体" w:cs="Times New Roman" w:hint="eastAsia"/>
          <w:kern w:val="0"/>
          <w:sz w:val="24"/>
          <w:szCs w:val="24"/>
        </w:rPr>
        <w:t>应按照国家及北京市有关规定与保安服务人员签订劳动合同，进行必要的政审（无犯罪记录</w:t>
      </w:r>
      <w:r w:rsidR="00CD3E54">
        <w:rPr>
          <w:rFonts w:ascii="宋体" w:eastAsia="宋体" w:hAnsi="宋体" w:cs="Times New Roman" w:hint="eastAsia"/>
          <w:kern w:val="0"/>
          <w:sz w:val="24"/>
          <w:szCs w:val="24"/>
        </w:rPr>
        <w:t>交保卫处备案</w:t>
      </w:r>
      <w:r w:rsidR="00BA2614" w:rsidRPr="00CF402D">
        <w:rPr>
          <w:rFonts w:ascii="宋体" w:eastAsia="宋体" w:hAnsi="宋体" w:cs="Times New Roman" w:hint="eastAsia"/>
          <w:kern w:val="0"/>
          <w:sz w:val="24"/>
          <w:szCs w:val="24"/>
        </w:rPr>
        <w:t>），为保安服务人员缴纳社会保险。</w:t>
      </w:r>
    </w:p>
    <w:p w14:paraId="2713FBB3" w14:textId="6416B1B0" w:rsidR="00BA2614" w:rsidRPr="00CF402D" w:rsidRDefault="003765A1"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 xml:space="preserve">7. </w:t>
      </w:r>
      <w:r w:rsidR="00454DBA">
        <w:rPr>
          <w:rFonts w:ascii="宋体" w:eastAsia="宋体" w:hAnsi="宋体" w:cs="Times New Roman" w:hint="eastAsia"/>
          <w:kern w:val="0"/>
          <w:sz w:val="24"/>
          <w:szCs w:val="24"/>
        </w:rPr>
        <w:t>服务提供方</w:t>
      </w:r>
      <w:r w:rsidR="00BA2614" w:rsidRPr="00CF402D">
        <w:rPr>
          <w:rFonts w:ascii="宋体" w:eastAsia="宋体" w:hAnsi="宋体" w:cs="Times New Roman" w:hint="eastAsia"/>
          <w:kern w:val="0"/>
          <w:sz w:val="24"/>
          <w:szCs w:val="24"/>
        </w:rPr>
        <w:t>应负责办理保安服务人员在京务工所需的各类证件。</w:t>
      </w:r>
    </w:p>
    <w:p w14:paraId="44ABBA00" w14:textId="6415CBDE" w:rsidR="00BA2614" w:rsidRPr="00CF402D" w:rsidRDefault="00C53190"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 xml:space="preserve">8. </w:t>
      </w:r>
      <w:r w:rsidR="00BA2614" w:rsidRPr="00CF402D">
        <w:rPr>
          <w:rFonts w:ascii="宋体" w:eastAsia="宋体" w:hAnsi="宋体" w:cs="Times New Roman" w:hint="eastAsia"/>
          <w:kern w:val="0"/>
          <w:sz w:val="24"/>
          <w:szCs w:val="24"/>
        </w:rPr>
        <w:t>项目经理</w:t>
      </w:r>
      <w:r w:rsidR="003765A1">
        <w:rPr>
          <w:rFonts w:ascii="宋体" w:eastAsia="宋体" w:hAnsi="宋体" w:cs="Times New Roman" w:hint="eastAsia"/>
          <w:kern w:val="0"/>
          <w:sz w:val="24"/>
          <w:szCs w:val="24"/>
        </w:rPr>
        <w:t>（队长）</w:t>
      </w:r>
      <w:r w:rsidR="00BA2614" w:rsidRPr="00CF402D">
        <w:rPr>
          <w:rFonts w:ascii="宋体" w:eastAsia="宋体" w:hAnsi="宋体" w:cs="Times New Roman" w:hint="eastAsia"/>
          <w:kern w:val="0"/>
          <w:sz w:val="24"/>
          <w:szCs w:val="24"/>
        </w:rPr>
        <w:t>要加强对保安业务的管理，确保保安在</w:t>
      </w:r>
      <w:r w:rsidR="003765A1">
        <w:rPr>
          <w:rFonts w:ascii="宋体" w:eastAsia="宋体" w:hAnsi="宋体" w:cs="Times New Roman" w:hint="eastAsia"/>
          <w:kern w:val="0"/>
          <w:sz w:val="24"/>
          <w:szCs w:val="24"/>
        </w:rPr>
        <w:t>医药生物技术</w:t>
      </w:r>
      <w:r w:rsidR="00BA2614" w:rsidRPr="00CF402D">
        <w:rPr>
          <w:rFonts w:ascii="宋体" w:eastAsia="宋体" w:hAnsi="宋体" w:cs="Times New Roman" w:hint="eastAsia"/>
          <w:kern w:val="0"/>
          <w:sz w:val="24"/>
          <w:szCs w:val="24"/>
        </w:rPr>
        <w:t>研究所内无违规事件发生。</w:t>
      </w:r>
    </w:p>
    <w:p w14:paraId="0B0B5FC7" w14:textId="2DD21295" w:rsidR="00BA2614" w:rsidRPr="00CF402D" w:rsidRDefault="00C53190"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六、</w:t>
      </w:r>
      <w:r w:rsidR="00BA2614" w:rsidRPr="00CF402D">
        <w:rPr>
          <w:rFonts w:ascii="宋体" w:eastAsia="宋体" w:hAnsi="宋体" w:cs="Times New Roman" w:hint="eastAsia"/>
          <w:kern w:val="0"/>
          <w:sz w:val="24"/>
          <w:szCs w:val="24"/>
        </w:rPr>
        <w:t>服务要求</w:t>
      </w:r>
    </w:p>
    <w:p w14:paraId="4E661D99" w14:textId="629657A8" w:rsidR="00BA2614" w:rsidRPr="00CF402D" w:rsidRDefault="00C53190"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 xml:space="preserve">1. </w:t>
      </w:r>
      <w:r w:rsidR="00BA2614" w:rsidRPr="00CF402D">
        <w:rPr>
          <w:rFonts w:ascii="宋体" w:eastAsia="宋体" w:hAnsi="宋体" w:cs="Times New Roman" w:hint="eastAsia"/>
          <w:kern w:val="0"/>
          <w:sz w:val="24"/>
          <w:szCs w:val="24"/>
        </w:rPr>
        <w:t>根据行业服务标准，在主管部门指导下独立运作，落实安全保卫整体方案，并结合变化实际在实践中不断完善。</w:t>
      </w:r>
    </w:p>
    <w:p w14:paraId="3E8A5B49" w14:textId="5F4A0BD1" w:rsidR="00BA2614" w:rsidRPr="00CF402D" w:rsidRDefault="00C53190"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 xml:space="preserve">2. </w:t>
      </w:r>
      <w:r w:rsidR="00BA2614" w:rsidRPr="00CF402D">
        <w:rPr>
          <w:rFonts w:ascii="宋体" w:eastAsia="宋体" w:hAnsi="宋体" w:cs="Times New Roman" w:hint="eastAsia"/>
          <w:kern w:val="0"/>
          <w:sz w:val="24"/>
          <w:szCs w:val="24"/>
        </w:rPr>
        <w:t>项目经理</w:t>
      </w:r>
      <w:r w:rsidR="003765A1">
        <w:rPr>
          <w:rFonts w:ascii="宋体" w:eastAsia="宋体" w:hAnsi="宋体" w:cs="Times New Roman" w:hint="eastAsia"/>
          <w:kern w:val="0"/>
          <w:sz w:val="24"/>
          <w:szCs w:val="24"/>
        </w:rPr>
        <w:t>（队长）</w:t>
      </w:r>
      <w:r w:rsidR="00BA2614" w:rsidRPr="00CF402D">
        <w:rPr>
          <w:rFonts w:ascii="宋体" w:eastAsia="宋体" w:hAnsi="宋体" w:cs="Times New Roman" w:hint="eastAsia"/>
          <w:kern w:val="0"/>
          <w:sz w:val="24"/>
          <w:szCs w:val="24"/>
        </w:rPr>
        <w:t>与</w:t>
      </w:r>
      <w:r w:rsidR="003765A1">
        <w:rPr>
          <w:rFonts w:ascii="宋体" w:eastAsia="宋体" w:hAnsi="宋体" w:cs="Times New Roman" w:hint="eastAsia"/>
          <w:kern w:val="0"/>
          <w:sz w:val="24"/>
          <w:szCs w:val="24"/>
        </w:rPr>
        <w:t>医药生物技术</w:t>
      </w:r>
      <w:r w:rsidR="00BA2614" w:rsidRPr="00CF402D">
        <w:rPr>
          <w:rFonts w:ascii="宋体" w:eastAsia="宋体" w:hAnsi="宋体" w:cs="Times New Roman" w:hint="eastAsia"/>
          <w:kern w:val="0"/>
          <w:sz w:val="24"/>
          <w:szCs w:val="24"/>
        </w:rPr>
        <w:t>研究所主管部门保持必要的交流，及时汇报所承担的保安服务开展情况及信息反馈，重大情况须及时报告。</w:t>
      </w:r>
    </w:p>
    <w:p w14:paraId="5CDCDE27" w14:textId="0B149476"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3</w:t>
      </w:r>
      <w:r w:rsidR="00C53190">
        <w:rPr>
          <w:rFonts w:ascii="宋体" w:eastAsia="宋体" w:hAnsi="宋体" w:cs="Times New Roman"/>
          <w:kern w:val="0"/>
          <w:sz w:val="24"/>
          <w:szCs w:val="24"/>
        </w:rPr>
        <w:t xml:space="preserve">. </w:t>
      </w:r>
      <w:r w:rsidRPr="00CF402D">
        <w:rPr>
          <w:rFonts w:ascii="宋体" w:eastAsia="宋体" w:hAnsi="宋体" w:cs="Times New Roman" w:hint="eastAsia"/>
          <w:kern w:val="0"/>
          <w:sz w:val="24"/>
          <w:szCs w:val="24"/>
        </w:rPr>
        <w:t>树立“服务第一，业主至上”的思想，切实维护职工、学生的人身和财产安全。</w:t>
      </w:r>
    </w:p>
    <w:p w14:paraId="204367D2" w14:textId="771C3461"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4</w:t>
      </w:r>
      <w:r w:rsidR="00C53190">
        <w:rPr>
          <w:rFonts w:ascii="宋体" w:eastAsia="宋体" w:hAnsi="宋体" w:cs="Times New Roman"/>
          <w:kern w:val="0"/>
          <w:sz w:val="24"/>
          <w:szCs w:val="24"/>
        </w:rPr>
        <w:t xml:space="preserve">. </w:t>
      </w:r>
      <w:r w:rsidRPr="00CF402D">
        <w:rPr>
          <w:rFonts w:ascii="宋体" w:eastAsia="宋体" w:hAnsi="宋体" w:cs="Times New Roman" w:hint="eastAsia"/>
          <w:kern w:val="0"/>
          <w:sz w:val="24"/>
          <w:szCs w:val="24"/>
        </w:rPr>
        <w:t>上岗人员仪表整洁，业务操作规范，礼貌待人，保持岗位卫生整洁。</w:t>
      </w:r>
    </w:p>
    <w:p w14:paraId="54F29B1C" w14:textId="2CE5C8B7"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5</w:t>
      </w:r>
      <w:r w:rsidR="00C53190">
        <w:rPr>
          <w:rFonts w:ascii="宋体" w:eastAsia="宋体" w:hAnsi="宋体" w:cs="Times New Roman"/>
          <w:kern w:val="0"/>
          <w:sz w:val="24"/>
          <w:szCs w:val="24"/>
        </w:rPr>
        <w:t xml:space="preserve">. </w:t>
      </w:r>
      <w:r w:rsidRPr="00CF402D">
        <w:rPr>
          <w:rFonts w:ascii="宋体" w:eastAsia="宋体" w:hAnsi="宋体" w:cs="Times New Roman" w:hint="eastAsia"/>
          <w:kern w:val="0"/>
          <w:sz w:val="24"/>
          <w:szCs w:val="24"/>
        </w:rPr>
        <w:t>依法办事，文明执勤，不与职工、学生发生争吵，杜绝保安与职工、学生发生冲突，做到打不还手、骂不还口。</w:t>
      </w:r>
    </w:p>
    <w:p w14:paraId="7A35675F" w14:textId="0E5E5B09"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6</w:t>
      </w:r>
      <w:r w:rsidR="00C53190">
        <w:rPr>
          <w:rFonts w:ascii="宋体" w:eastAsia="宋体" w:hAnsi="宋体" w:cs="Times New Roman"/>
          <w:kern w:val="0"/>
          <w:sz w:val="24"/>
          <w:szCs w:val="24"/>
        </w:rPr>
        <w:t xml:space="preserve">. </w:t>
      </w:r>
      <w:r w:rsidRPr="00CF402D">
        <w:rPr>
          <w:rFonts w:ascii="宋体" w:eastAsia="宋体" w:hAnsi="宋体" w:cs="Times New Roman" w:hint="eastAsia"/>
          <w:kern w:val="0"/>
          <w:sz w:val="24"/>
          <w:szCs w:val="24"/>
        </w:rPr>
        <w:t>职工、学生有求必应，有险必出。</w:t>
      </w:r>
    </w:p>
    <w:p w14:paraId="6DCB9E6C" w14:textId="6B942C5A"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7</w:t>
      </w:r>
      <w:r w:rsidR="00C53190">
        <w:rPr>
          <w:rFonts w:ascii="宋体" w:eastAsia="宋体" w:hAnsi="宋体" w:cs="Times New Roman"/>
          <w:kern w:val="0"/>
          <w:sz w:val="24"/>
          <w:szCs w:val="24"/>
        </w:rPr>
        <w:t xml:space="preserve">. </w:t>
      </w:r>
      <w:r w:rsidRPr="00CF402D">
        <w:rPr>
          <w:rFonts w:ascii="宋体" w:eastAsia="宋体" w:hAnsi="宋体" w:cs="Times New Roman" w:hint="eastAsia"/>
          <w:kern w:val="0"/>
          <w:sz w:val="24"/>
          <w:szCs w:val="24"/>
        </w:rPr>
        <w:t>做好详细的执勤记录，原始台账保存完好，以备核查。</w:t>
      </w:r>
    </w:p>
    <w:p w14:paraId="37897944" w14:textId="40E81CFE" w:rsidR="00BA2614" w:rsidRPr="00CF402D" w:rsidRDefault="00C53190"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七、</w:t>
      </w:r>
      <w:r w:rsidR="00BA2614" w:rsidRPr="00CF402D">
        <w:rPr>
          <w:rFonts w:ascii="宋体" w:eastAsia="宋体" w:hAnsi="宋体" w:cs="Times New Roman" w:hint="eastAsia"/>
          <w:kern w:val="0"/>
          <w:sz w:val="24"/>
          <w:szCs w:val="24"/>
        </w:rPr>
        <w:t>岗位服务要求</w:t>
      </w:r>
    </w:p>
    <w:p w14:paraId="2FFDEC10" w14:textId="73AAA627"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1</w:t>
      </w:r>
      <w:r w:rsidR="00C53190">
        <w:rPr>
          <w:rFonts w:ascii="宋体" w:eastAsia="宋体" w:hAnsi="宋体" w:cs="Times New Roman"/>
          <w:kern w:val="0"/>
          <w:sz w:val="24"/>
          <w:szCs w:val="24"/>
        </w:rPr>
        <w:t xml:space="preserve">. </w:t>
      </w:r>
      <w:r w:rsidRPr="00CF402D">
        <w:rPr>
          <w:rFonts w:ascii="宋体" w:eastAsia="宋体" w:hAnsi="宋体" w:cs="Times New Roman" w:hint="eastAsia"/>
          <w:kern w:val="0"/>
          <w:sz w:val="24"/>
          <w:szCs w:val="24"/>
        </w:rPr>
        <w:t>门卫管理：严格人员、车辆、物资进出管理；按时站岗，礼貌待人，注意岗容岗姿，树立良好的窗口形象；对来访人员实行验证登记制度，禁止闲杂人员混入科研、教学、宿舍区域内；对携物出门实行出门证验审制度，防止财物流失；维护责任区域秩序，与各岗卫互通信息；岗亭（值班部位）无闲杂人员滞留，保持内外环境整洁卫生，门前三包；</w:t>
      </w:r>
      <w:r w:rsidR="00C24AC8">
        <w:rPr>
          <w:rFonts w:ascii="宋体" w:eastAsia="宋体" w:hAnsi="宋体" w:cs="Times New Roman" w:hint="eastAsia"/>
          <w:kern w:val="0"/>
          <w:sz w:val="24"/>
          <w:szCs w:val="24"/>
        </w:rPr>
        <w:t>会熟练使用防爆器材并合理合法合规使用；</w:t>
      </w:r>
      <w:r w:rsidRPr="00CF402D">
        <w:rPr>
          <w:rFonts w:ascii="宋体" w:eastAsia="宋体" w:hAnsi="宋体" w:cs="Times New Roman" w:hint="eastAsia"/>
          <w:kern w:val="0"/>
          <w:sz w:val="24"/>
          <w:szCs w:val="24"/>
        </w:rPr>
        <w:t>完成好主管部门交办的其他事项。</w:t>
      </w:r>
    </w:p>
    <w:p w14:paraId="3B55EACB" w14:textId="78B9A049"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kern w:val="0"/>
          <w:sz w:val="24"/>
          <w:szCs w:val="24"/>
        </w:rPr>
        <w:t>2</w:t>
      </w:r>
      <w:r w:rsidR="00C53190">
        <w:rPr>
          <w:rFonts w:ascii="宋体" w:eastAsia="宋体" w:hAnsi="宋体" w:cs="Times New Roman"/>
          <w:kern w:val="0"/>
          <w:sz w:val="24"/>
          <w:szCs w:val="24"/>
        </w:rPr>
        <w:t xml:space="preserve">. </w:t>
      </w:r>
      <w:r w:rsidR="00C24AC8">
        <w:rPr>
          <w:rFonts w:ascii="宋体" w:eastAsia="宋体" w:hAnsi="宋体" w:cs="Times New Roman" w:hint="eastAsia"/>
          <w:kern w:val="0"/>
          <w:sz w:val="24"/>
          <w:szCs w:val="24"/>
        </w:rPr>
        <w:t>区域守护：负责所院门口、大厅、</w:t>
      </w:r>
      <w:r w:rsidRPr="00CF402D">
        <w:rPr>
          <w:rFonts w:ascii="宋体" w:eastAsia="宋体" w:hAnsi="宋体" w:cs="Times New Roman" w:hint="eastAsia"/>
          <w:kern w:val="0"/>
          <w:sz w:val="24"/>
          <w:szCs w:val="24"/>
        </w:rPr>
        <w:t>学生公寓等门岗及中控室的守护工作。熟悉守护区域的情况特点，定点守卫与区域巡查相结合；掌握消防栓、灭火器等安全设施的位置、性能和使用方法；听从班队长工作安排与指挥调度，及时处置突发事件；</w:t>
      </w:r>
      <w:r w:rsidR="00C24AC8">
        <w:rPr>
          <w:rFonts w:ascii="宋体" w:eastAsia="宋体" w:hAnsi="宋体" w:cs="Times New Roman" w:hint="eastAsia"/>
          <w:kern w:val="0"/>
          <w:sz w:val="24"/>
          <w:szCs w:val="24"/>
        </w:rPr>
        <w:t>会熟练使用防爆器材并</w:t>
      </w:r>
      <w:r w:rsidR="00C24AC8">
        <w:rPr>
          <w:rFonts w:ascii="宋体" w:eastAsia="宋体" w:hAnsi="宋体" w:cs="Times New Roman" w:hint="eastAsia"/>
          <w:kern w:val="0"/>
          <w:sz w:val="24"/>
          <w:szCs w:val="24"/>
        </w:rPr>
        <w:lastRenderedPageBreak/>
        <w:t>合理合法合规使用；</w:t>
      </w:r>
      <w:r w:rsidRPr="00CF402D">
        <w:rPr>
          <w:rFonts w:ascii="宋体" w:eastAsia="宋体" w:hAnsi="宋体" w:cs="Times New Roman" w:hint="eastAsia"/>
          <w:kern w:val="0"/>
          <w:sz w:val="24"/>
          <w:szCs w:val="24"/>
        </w:rPr>
        <w:t>维护责任区域公共秩序，协助各岗位开展交通秩序管理；发现可疑人员主动盘问，发现违规行为，大胆管理，主动干预，发现异常及安全隐患，立即采取措施并报告，制止暴力事件，有效处置各种违法犯罪行为。</w:t>
      </w:r>
    </w:p>
    <w:p w14:paraId="7FD75C98" w14:textId="429A5793" w:rsidR="00BA2614" w:rsidRPr="00CF402D" w:rsidRDefault="002352F8"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kern w:val="0"/>
          <w:sz w:val="24"/>
          <w:szCs w:val="24"/>
        </w:rPr>
        <w:t>3</w:t>
      </w:r>
      <w:r w:rsidR="00C53190">
        <w:rPr>
          <w:rFonts w:ascii="宋体" w:eastAsia="宋体" w:hAnsi="宋体" w:cs="Times New Roman"/>
          <w:kern w:val="0"/>
          <w:sz w:val="24"/>
          <w:szCs w:val="24"/>
        </w:rPr>
        <w:t xml:space="preserve">. </w:t>
      </w:r>
      <w:r w:rsidR="00BA2614" w:rsidRPr="00CF402D">
        <w:rPr>
          <w:rFonts w:ascii="宋体" w:eastAsia="宋体" w:hAnsi="宋体" w:cs="Times New Roman" w:hint="eastAsia"/>
          <w:kern w:val="0"/>
          <w:sz w:val="24"/>
          <w:szCs w:val="24"/>
        </w:rPr>
        <w:t>通过门卫卡口管理、区域守</w:t>
      </w:r>
      <w:r w:rsidR="00AD04BE">
        <w:rPr>
          <w:rFonts w:ascii="宋体" w:eastAsia="宋体" w:hAnsi="宋体" w:cs="Times New Roman" w:hint="eastAsia"/>
          <w:kern w:val="0"/>
          <w:sz w:val="24"/>
          <w:szCs w:val="24"/>
        </w:rPr>
        <w:t>护与机动巡逻，形成安全防范网络；保障</w:t>
      </w:r>
      <w:r w:rsidR="003765A1">
        <w:rPr>
          <w:rFonts w:ascii="宋体" w:eastAsia="宋体" w:hAnsi="宋体" w:cs="Times New Roman" w:hint="eastAsia"/>
          <w:kern w:val="0"/>
          <w:sz w:val="24"/>
          <w:szCs w:val="24"/>
        </w:rPr>
        <w:t>医药生物技术研究所</w:t>
      </w:r>
      <w:r w:rsidR="00AD04BE">
        <w:rPr>
          <w:rFonts w:ascii="宋体" w:eastAsia="宋体" w:hAnsi="宋体" w:cs="Times New Roman" w:hint="eastAsia"/>
          <w:kern w:val="0"/>
          <w:sz w:val="24"/>
          <w:szCs w:val="24"/>
        </w:rPr>
        <w:t>的科研、教学</w:t>
      </w:r>
      <w:r w:rsidR="00BA2614" w:rsidRPr="00CF402D">
        <w:rPr>
          <w:rFonts w:ascii="宋体" w:eastAsia="宋体" w:hAnsi="宋体" w:cs="Times New Roman" w:hint="eastAsia"/>
          <w:kern w:val="0"/>
          <w:sz w:val="24"/>
          <w:szCs w:val="24"/>
        </w:rPr>
        <w:t>秩序；维护正常的工作秩序，禁止乱设摊点。及时清理乱张贴，发现反动标语、宣传物等及时报告，并按规定处理。做好重大活动的安全警戒与秩序保障，配合做好重大事件的政治保卫工作；全年无责任事故和责任案件发生。</w:t>
      </w:r>
    </w:p>
    <w:p w14:paraId="2390AC62" w14:textId="01B044AD" w:rsidR="00BA2614" w:rsidRPr="00CF402D" w:rsidRDefault="00C53190"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八、</w:t>
      </w:r>
      <w:r w:rsidR="00BA2614" w:rsidRPr="00CF402D">
        <w:rPr>
          <w:rFonts w:ascii="宋体" w:eastAsia="宋体" w:hAnsi="宋体" w:cs="Times New Roman" w:hint="eastAsia"/>
          <w:kern w:val="0"/>
          <w:sz w:val="24"/>
          <w:szCs w:val="24"/>
        </w:rPr>
        <w:t>岗位安排：</w:t>
      </w:r>
    </w:p>
    <w:p w14:paraId="67E2A1E2" w14:textId="77777777" w:rsidR="001D13AF" w:rsidRPr="00CF402D" w:rsidRDefault="003765A1"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医药生物技术研究所</w:t>
      </w:r>
      <w:r w:rsidR="00BA2614" w:rsidRPr="00CF402D">
        <w:rPr>
          <w:rFonts w:ascii="宋体" w:eastAsia="宋体" w:hAnsi="宋体" w:cs="Times New Roman" w:hint="eastAsia"/>
          <w:kern w:val="0"/>
          <w:sz w:val="24"/>
          <w:szCs w:val="24"/>
        </w:rPr>
        <w:t>项目本次需要</w:t>
      </w:r>
      <w:r w:rsidR="00454DBA">
        <w:rPr>
          <w:rFonts w:ascii="宋体" w:eastAsia="宋体" w:hAnsi="宋体" w:cs="Times New Roman" w:hint="eastAsia"/>
          <w:kern w:val="0"/>
          <w:sz w:val="24"/>
          <w:szCs w:val="24"/>
        </w:rPr>
        <w:t>服务提供方</w:t>
      </w:r>
      <w:r w:rsidR="00BA2614" w:rsidRPr="00CF402D">
        <w:rPr>
          <w:rFonts w:ascii="宋体" w:eastAsia="宋体" w:hAnsi="宋体" w:cs="Times New Roman" w:hint="eastAsia"/>
          <w:kern w:val="0"/>
          <w:sz w:val="24"/>
          <w:szCs w:val="24"/>
        </w:rPr>
        <w:t>派驻保安人数共1</w:t>
      </w:r>
      <w:r w:rsidR="00D3565A">
        <w:rPr>
          <w:rFonts w:ascii="宋体" w:eastAsia="宋体" w:hAnsi="宋体" w:cs="Times New Roman"/>
          <w:kern w:val="0"/>
          <w:sz w:val="24"/>
          <w:szCs w:val="24"/>
        </w:rPr>
        <w:t>2</w:t>
      </w:r>
      <w:r w:rsidR="00BA2614" w:rsidRPr="00CF402D">
        <w:rPr>
          <w:rFonts w:ascii="宋体" w:eastAsia="宋体" w:hAnsi="宋体" w:cs="Times New Roman" w:hint="eastAsia"/>
          <w:kern w:val="0"/>
          <w:sz w:val="24"/>
          <w:szCs w:val="24"/>
        </w:rPr>
        <w:t>人，含管理人员1人。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713"/>
        <w:gridCol w:w="4391"/>
        <w:gridCol w:w="1278"/>
      </w:tblGrid>
      <w:tr w:rsidR="001D13AF" w14:paraId="2A4C809D" w14:textId="77777777" w:rsidTr="00A310F9">
        <w:trPr>
          <w:trHeight w:val="145"/>
        </w:trPr>
        <w:tc>
          <w:tcPr>
            <w:tcW w:w="1840" w:type="dxa"/>
            <w:tcBorders>
              <w:top w:val="single" w:sz="4" w:space="0" w:color="auto"/>
              <w:left w:val="single" w:sz="4" w:space="0" w:color="auto"/>
              <w:bottom w:val="single" w:sz="4" w:space="0" w:color="auto"/>
              <w:right w:val="single" w:sz="4" w:space="0" w:color="auto"/>
            </w:tcBorders>
            <w:vAlign w:val="center"/>
          </w:tcPr>
          <w:p w14:paraId="7C694DD0"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r>
              <w:rPr>
                <w:rFonts w:ascii="宋体" w:eastAsia="宋体" w:hAnsi="宋体" w:cs="Times New Roman" w:hint="eastAsia"/>
                <w:kern w:val="0"/>
                <w:sz w:val="24"/>
                <w:szCs w:val="24"/>
              </w:rPr>
              <w:t xml:space="preserve">  服务地点</w:t>
            </w:r>
          </w:p>
        </w:tc>
        <w:tc>
          <w:tcPr>
            <w:tcW w:w="713" w:type="dxa"/>
            <w:tcBorders>
              <w:top w:val="single" w:sz="4" w:space="0" w:color="auto"/>
              <w:left w:val="single" w:sz="4" w:space="0" w:color="auto"/>
              <w:bottom w:val="single" w:sz="4" w:space="0" w:color="auto"/>
              <w:right w:val="single" w:sz="4" w:space="0" w:color="auto"/>
            </w:tcBorders>
          </w:tcPr>
          <w:p w14:paraId="6EDB2849"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r>
              <w:rPr>
                <w:rFonts w:ascii="宋体" w:eastAsia="宋体" w:hAnsi="宋体" w:cs="Times New Roman" w:hint="eastAsia"/>
                <w:kern w:val="0"/>
                <w:sz w:val="24"/>
                <w:szCs w:val="24"/>
              </w:rPr>
              <w:t>编制</w:t>
            </w:r>
          </w:p>
        </w:tc>
        <w:tc>
          <w:tcPr>
            <w:tcW w:w="4391" w:type="dxa"/>
            <w:tcBorders>
              <w:top w:val="single" w:sz="4" w:space="0" w:color="auto"/>
              <w:left w:val="single" w:sz="4" w:space="0" w:color="auto"/>
              <w:bottom w:val="single" w:sz="4" w:space="0" w:color="auto"/>
              <w:right w:val="single" w:sz="4" w:space="0" w:color="auto"/>
            </w:tcBorders>
            <w:vAlign w:val="center"/>
          </w:tcPr>
          <w:p w14:paraId="68A55EF2" w14:textId="77777777" w:rsidR="001D13AF" w:rsidRDefault="001D13AF" w:rsidP="00A310F9">
            <w:pPr>
              <w:autoSpaceDN w:val="0"/>
              <w:adjustRightInd w:val="0"/>
              <w:snapToGrid w:val="0"/>
              <w:spacing w:line="360" w:lineRule="auto"/>
              <w:ind w:firstLine="420"/>
              <w:textAlignment w:val="baseline"/>
              <w:rPr>
                <w:rFonts w:ascii="宋体" w:eastAsia="宋体" w:hAnsi="宋体" w:cs="Times New Roman"/>
                <w:sz w:val="24"/>
                <w:szCs w:val="24"/>
              </w:rPr>
            </w:pPr>
            <w:r>
              <w:rPr>
                <w:rFonts w:ascii="宋体" w:eastAsia="宋体" w:hAnsi="宋体" w:cs="Times New Roman" w:hint="eastAsia"/>
                <w:kern w:val="0"/>
                <w:sz w:val="24"/>
                <w:szCs w:val="24"/>
              </w:rPr>
              <w:t xml:space="preserve">          服务任务</w:t>
            </w:r>
          </w:p>
        </w:tc>
        <w:tc>
          <w:tcPr>
            <w:tcW w:w="1278" w:type="dxa"/>
            <w:tcBorders>
              <w:top w:val="single" w:sz="4" w:space="0" w:color="auto"/>
              <w:left w:val="single" w:sz="4" w:space="0" w:color="auto"/>
              <w:bottom w:val="single" w:sz="4" w:space="0" w:color="auto"/>
              <w:right w:val="single" w:sz="4" w:space="0" w:color="auto"/>
            </w:tcBorders>
          </w:tcPr>
          <w:p w14:paraId="2B384F72"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r>
              <w:rPr>
                <w:rFonts w:ascii="宋体" w:eastAsia="宋体" w:hAnsi="宋体" w:cs="Times New Roman" w:hint="eastAsia"/>
                <w:kern w:val="0"/>
                <w:sz w:val="24"/>
                <w:szCs w:val="24"/>
              </w:rPr>
              <w:t>服务时间</w:t>
            </w:r>
          </w:p>
        </w:tc>
      </w:tr>
      <w:tr w:rsidR="001D13AF" w14:paraId="4983AB3E" w14:textId="77777777" w:rsidTr="00A310F9">
        <w:trPr>
          <w:trHeight w:val="3382"/>
        </w:trPr>
        <w:tc>
          <w:tcPr>
            <w:tcW w:w="1840" w:type="dxa"/>
            <w:tcBorders>
              <w:top w:val="single" w:sz="4" w:space="0" w:color="auto"/>
              <w:left w:val="single" w:sz="4" w:space="0" w:color="auto"/>
              <w:bottom w:val="single" w:sz="4" w:space="0" w:color="auto"/>
              <w:right w:val="single" w:sz="4" w:space="0" w:color="auto"/>
            </w:tcBorders>
            <w:vAlign w:val="center"/>
          </w:tcPr>
          <w:p w14:paraId="53EEC35A" w14:textId="77777777" w:rsidR="001D13AF" w:rsidRDefault="001D13AF" w:rsidP="00A310F9">
            <w:pPr>
              <w:autoSpaceDN w:val="0"/>
              <w:adjustRightInd w:val="0"/>
              <w:snapToGrid w:val="0"/>
              <w:spacing w:line="360" w:lineRule="auto"/>
              <w:jc w:val="center"/>
              <w:textAlignment w:val="baseline"/>
              <w:rPr>
                <w:rFonts w:ascii="宋体" w:eastAsia="宋体" w:hAnsi="宋体" w:cs="Times New Roman"/>
                <w:sz w:val="24"/>
                <w:szCs w:val="24"/>
              </w:rPr>
            </w:pPr>
            <w:r>
              <w:rPr>
                <w:rFonts w:ascii="宋体" w:eastAsia="宋体" w:hAnsi="宋体" w:cs="Times New Roman" w:hint="eastAsia"/>
                <w:kern w:val="0"/>
                <w:sz w:val="24"/>
                <w:szCs w:val="24"/>
              </w:rPr>
              <w:t>大门口</w:t>
            </w:r>
          </w:p>
        </w:tc>
        <w:tc>
          <w:tcPr>
            <w:tcW w:w="713" w:type="dxa"/>
            <w:tcBorders>
              <w:top w:val="single" w:sz="4" w:space="0" w:color="auto"/>
              <w:left w:val="single" w:sz="4" w:space="0" w:color="auto"/>
              <w:bottom w:val="single" w:sz="4" w:space="0" w:color="auto"/>
              <w:right w:val="single" w:sz="4" w:space="0" w:color="auto"/>
            </w:tcBorders>
            <w:vAlign w:val="center"/>
          </w:tcPr>
          <w:p w14:paraId="09C93601" w14:textId="77777777" w:rsidR="001D13AF" w:rsidRDefault="001D13AF" w:rsidP="00A310F9">
            <w:pPr>
              <w:autoSpaceDN w:val="0"/>
              <w:adjustRightInd w:val="0"/>
              <w:snapToGrid w:val="0"/>
              <w:spacing w:line="360" w:lineRule="auto"/>
              <w:textAlignment w:val="baseline"/>
              <w:rPr>
                <w:rFonts w:ascii="宋体" w:eastAsia="宋体" w:hAnsi="宋体" w:cs="Times New Roman"/>
                <w:color w:val="FF0000"/>
                <w:sz w:val="24"/>
                <w:szCs w:val="24"/>
              </w:rPr>
            </w:pPr>
            <w:r>
              <w:rPr>
                <w:rFonts w:ascii="宋体" w:eastAsia="宋体" w:hAnsi="宋体" w:cs="Times New Roman"/>
                <w:sz w:val="24"/>
                <w:szCs w:val="24"/>
              </w:rPr>
              <w:t>2</w:t>
            </w:r>
          </w:p>
        </w:tc>
        <w:tc>
          <w:tcPr>
            <w:tcW w:w="4391" w:type="dxa"/>
            <w:tcBorders>
              <w:top w:val="single" w:sz="4" w:space="0" w:color="auto"/>
              <w:left w:val="single" w:sz="4" w:space="0" w:color="auto"/>
              <w:bottom w:val="single" w:sz="4" w:space="0" w:color="auto"/>
              <w:right w:val="single" w:sz="4" w:space="0" w:color="auto"/>
            </w:tcBorders>
            <w:vAlign w:val="center"/>
          </w:tcPr>
          <w:p w14:paraId="072983D5" w14:textId="77777777" w:rsidR="001D13AF" w:rsidRDefault="001D13AF" w:rsidP="00A310F9">
            <w:pPr>
              <w:numPr>
                <w:ilvl w:val="0"/>
                <w:numId w:val="1"/>
              </w:numPr>
              <w:adjustRightInd w:val="0"/>
              <w:spacing w:line="360" w:lineRule="auto"/>
              <w:ind w:firstLineChars="196" w:firstLine="470"/>
              <w:jc w:val="left"/>
              <w:textAlignment w:val="baseline"/>
              <w:rPr>
                <w:rFonts w:ascii="Times New Roman" w:eastAsia="宋体" w:hAnsi="Times New Roman" w:cs="Times New Roman"/>
                <w:bCs/>
                <w:sz w:val="24"/>
                <w:szCs w:val="24"/>
              </w:rPr>
            </w:pPr>
            <w:r>
              <w:rPr>
                <w:rFonts w:ascii="宋体" w:eastAsia="宋体" w:hAnsi="宋体" w:cs="Times New Roman" w:hint="eastAsia"/>
                <w:kern w:val="0"/>
                <w:sz w:val="24"/>
                <w:szCs w:val="24"/>
              </w:rPr>
              <w:t>严格车辆、物资进出管理。落实验证登记制度。</w:t>
            </w:r>
            <w:r>
              <w:rPr>
                <w:rFonts w:ascii="Times New Roman" w:eastAsia="宋体" w:hAnsi="Times New Roman" w:cs="Times New Roman"/>
                <w:bCs/>
                <w:kern w:val="0"/>
                <w:sz w:val="24"/>
                <w:szCs w:val="24"/>
              </w:rPr>
              <w:t>2</w:t>
            </w:r>
            <w:r>
              <w:rPr>
                <w:rFonts w:ascii="Times New Roman" w:eastAsia="宋体" w:hAnsi="Times New Roman" w:cs="Times New Roman" w:hint="eastAsia"/>
                <w:bCs/>
                <w:kern w:val="0"/>
                <w:sz w:val="24"/>
                <w:szCs w:val="24"/>
              </w:rPr>
              <w:t>、对进入大门人员进行询问，严禁外部人员随便进入院内。</w:t>
            </w:r>
            <w:r>
              <w:rPr>
                <w:rFonts w:ascii="Times New Roman" w:eastAsia="宋体" w:hAnsi="Times New Roman" w:cs="Times New Roman"/>
                <w:bCs/>
                <w:kern w:val="0"/>
                <w:sz w:val="24"/>
                <w:szCs w:val="24"/>
              </w:rPr>
              <w:t>3</w:t>
            </w:r>
            <w:r>
              <w:rPr>
                <w:rFonts w:ascii="Times New Roman" w:eastAsia="宋体" w:hAnsi="Times New Roman" w:cs="Times New Roman" w:hint="eastAsia"/>
                <w:bCs/>
                <w:kern w:val="0"/>
                <w:sz w:val="24"/>
                <w:szCs w:val="24"/>
              </w:rPr>
              <w:t>、对出门人员、车辆携带或装运的物品进行检查，防止客户单位财务流失。</w:t>
            </w:r>
            <w:r>
              <w:rPr>
                <w:rFonts w:ascii="Times New Roman" w:eastAsia="宋体" w:hAnsi="Times New Roman" w:cs="Times New Roman"/>
                <w:bCs/>
                <w:kern w:val="0"/>
                <w:sz w:val="24"/>
                <w:szCs w:val="24"/>
              </w:rPr>
              <w:t>4</w:t>
            </w:r>
            <w:r>
              <w:rPr>
                <w:rFonts w:ascii="Times New Roman" w:eastAsia="宋体" w:hAnsi="Times New Roman" w:cs="Times New Roman" w:hint="eastAsia"/>
                <w:bCs/>
                <w:kern w:val="0"/>
                <w:sz w:val="24"/>
                <w:szCs w:val="24"/>
              </w:rPr>
              <w:t>、指挥、疏导出入车辆，清理无关人员，维护出入口的正常秩序。</w:t>
            </w:r>
            <w:r>
              <w:rPr>
                <w:rFonts w:ascii="Times New Roman" w:eastAsia="宋体" w:hAnsi="Times New Roman" w:cs="Times New Roman"/>
                <w:bCs/>
                <w:kern w:val="0"/>
                <w:sz w:val="24"/>
                <w:szCs w:val="24"/>
              </w:rPr>
              <w:t>5</w:t>
            </w:r>
            <w:r>
              <w:rPr>
                <w:rFonts w:ascii="Times New Roman" w:eastAsia="宋体" w:hAnsi="Times New Roman" w:cs="Times New Roman" w:hint="eastAsia"/>
                <w:bCs/>
                <w:kern w:val="0"/>
                <w:sz w:val="24"/>
                <w:szCs w:val="24"/>
              </w:rPr>
              <w:t>、对发现的可疑情况，及时报告保卫处或值班室，对不法侵害人应及时控制或送交公安机关，并配合做好各项工作。</w:t>
            </w:r>
            <w:r>
              <w:rPr>
                <w:rFonts w:ascii="Times New Roman" w:eastAsia="宋体" w:hAnsi="Times New Roman" w:cs="Times New Roman"/>
                <w:bCs/>
                <w:kern w:val="0"/>
                <w:sz w:val="24"/>
                <w:szCs w:val="24"/>
              </w:rPr>
              <w:t>6</w:t>
            </w:r>
            <w:r>
              <w:rPr>
                <w:rFonts w:ascii="Times New Roman" w:eastAsia="宋体" w:hAnsi="Times New Roman" w:cs="Times New Roman" w:hint="eastAsia"/>
                <w:bCs/>
                <w:kern w:val="0"/>
                <w:sz w:val="24"/>
                <w:szCs w:val="24"/>
              </w:rPr>
              <w:t>、做好“四防”工作（防抢、防盗、防破坏、防爆炸）。</w:t>
            </w:r>
            <w:r>
              <w:rPr>
                <w:rFonts w:ascii="Times New Roman" w:eastAsia="宋体" w:hAnsi="Times New Roman" w:cs="Times New Roman" w:hint="eastAsia"/>
                <w:bCs/>
                <w:kern w:val="0"/>
                <w:sz w:val="24"/>
                <w:szCs w:val="24"/>
              </w:rPr>
              <w:t>7</w:t>
            </w:r>
            <w:r>
              <w:rPr>
                <w:rFonts w:ascii="Times New Roman" w:eastAsia="宋体" w:hAnsi="Times New Roman" w:cs="Times New Roman" w:hint="eastAsia"/>
                <w:bCs/>
                <w:kern w:val="0"/>
                <w:sz w:val="24"/>
                <w:szCs w:val="24"/>
              </w:rPr>
              <w:t>、坚守岗位，不得在岗上做与执勤无关的事情。</w:t>
            </w:r>
          </w:p>
          <w:p w14:paraId="5EB33015"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1B488E31" w14:textId="77777777" w:rsidR="001D13AF" w:rsidRDefault="001D13AF" w:rsidP="00A310F9">
            <w:pPr>
              <w:autoSpaceDN w:val="0"/>
              <w:adjustRightInd w:val="0"/>
              <w:snapToGrid w:val="0"/>
              <w:spacing w:line="360" w:lineRule="auto"/>
              <w:jc w:val="left"/>
              <w:textAlignment w:val="baseline"/>
              <w:rPr>
                <w:rFonts w:ascii="宋体" w:eastAsia="宋体" w:hAnsi="宋体" w:cs="Times New Roman"/>
                <w:color w:val="000000"/>
                <w:kern w:val="0"/>
                <w:sz w:val="24"/>
                <w:szCs w:val="24"/>
              </w:rPr>
            </w:pPr>
            <w:r>
              <w:rPr>
                <w:rFonts w:ascii="宋体" w:eastAsia="宋体" w:hAnsi="宋体" w:cs="Times New Roman"/>
                <w:color w:val="000000"/>
                <w:kern w:val="0"/>
                <w:sz w:val="24"/>
                <w:szCs w:val="24"/>
              </w:rPr>
              <w:t>6</w:t>
            </w:r>
            <w:r>
              <w:rPr>
                <w:rFonts w:ascii="宋体" w:eastAsia="宋体" w:hAnsi="宋体" w:cs="Times New Roman" w:hint="eastAsia"/>
                <w:color w:val="000000"/>
                <w:kern w:val="0"/>
                <w:sz w:val="24"/>
                <w:szCs w:val="24"/>
              </w:rPr>
              <w:t>:00-23:00</w:t>
            </w:r>
          </w:p>
        </w:tc>
      </w:tr>
      <w:tr w:rsidR="001D13AF" w14:paraId="1A0F45BA" w14:textId="77777777" w:rsidTr="00A310F9">
        <w:trPr>
          <w:trHeight w:val="1013"/>
        </w:trPr>
        <w:tc>
          <w:tcPr>
            <w:tcW w:w="1840" w:type="dxa"/>
            <w:tcBorders>
              <w:top w:val="single" w:sz="4" w:space="0" w:color="auto"/>
              <w:left w:val="single" w:sz="4" w:space="0" w:color="auto"/>
              <w:bottom w:val="single" w:sz="4" w:space="0" w:color="auto"/>
              <w:right w:val="single" w:sz="4" w:space="0" w:color="auto"/>
            </w:tcBorders>
          </w:tcPr>
          <w:p w14:paraId="5B4D4143" w14:textId="77777777" w:rsidR="001D13AF" w:rsidRDefault="001D13AF" w:rsidP="00A310F9">
            <w:pPr>
              <w:autoSpaceDN w:val="0"/>
              <w:adjustRightInd w:val="0"/>
              <w:snapToGrid w:val="0"/>
              <w:spacing w:line="360" w:lineRule="auto"/>
              <w:textAlignment w:val="baseline"/>
              <w:rPr>
                <w:rFonts w:ascii="宋体" w:eastAsia="宋体" w:hAnsi="宋体" w:cs="Times New Roman"/>
                <w:kern w:val="0"/>
                <w:sz w:val="24"/>
                <w:szCs w:val="24"/>
              </w:rPr>
            </w:pPr>
          </w:p>
          <w:p w14:paraId="3DCD9C14" w14:textId="77777777" w:rsidR="001D13AF" w:rsidRDefault="001D13AF" w:rsidP="00A310F9">
            <w:pPr>
              <w:autoSpaceDN w:val="0"/>
              <w:adjustRightInd w:val="0"/>
              <w:snapToGrid w:val="0"/>
              <w:spacing w:line="360" w:lineRule="auto"/>
              <w:textAlignment w:val="baseline"/>
              <w:rPr>
                <w:rFonts w:ascii="宋体" w:eastAsia="宋体" w:hAnsi="宋体" w:cs="Times New Roman"/>
                <w:kern w:val="0"/>
                <w:sz w:val="24"/>
                <w:szCs w:val="24"/>
              </w:rPr>
            </w:pPr>
          </w:p>
          <w:p w14:paraId="13E984F5" w14:textId="77777777" w:rsidR="001D13AF" w:rsidRDefault="001D13AF" w:rsidP="00A310F9">
            <w:pPr>
              <w:autoSpaceDN w:val="0"/>
              <w:adjustRightInd w:val="0"/>
              <w:snapToGrid w:val="0"/>
              <w:spacing w:line="360" w:lineRule="auto"/>
              <w:textAlignment w:val="baseline"/>
              <w:rPr>
                <w:rFonts w:ascii="宋体" w:eastAsia="宋体" w:hAnsi="宋体" w:cs="Times New Roman"/>
                <w:kern w:val="0"/>
                <w:sz w:val="24"/>
                <w:szCs w:val="24"/>
              </w:rPr>
            </w:pPr>
          </w:p>
          <w:p w14:paraId="009E6EBE" w14:textId="77777777" w:rsidR="001D13AF" w:rsidRDefault="001D13AF" w:rsidP="00A310F9">
            <w:pPr>
              <w:autoSpaceDN w:val="0"/>
              <w:adjustRightInd w:val="0"/>
              <w:snapToGrid w:val="0"/>
              <w:spacing w:line="360" w:lineRule="auto"/>
              <w:textAlignment w:val="baseline"/>
              <w:rPr>
                <w:rFonts w:ascii="宋体" w:eastAsia="宋体" w:hAnsi="宋体" w:cs="Times New Roman"/>
                <w:kern w:val="0"/>
                <w:sz w:val="24"/>
                <w:szCs w:val="24"/>
              </w:rPr>
            </w:pPr>
          </w:p>
          <w:p w14:paraId="590B2A4A" w14:textId="77777777" w:rsidR="001D13AF" w:rsidRDefault="001D13AF" w:rsidP="00A310F9">
            <w:pPr>
              <w:autoSpaceDN w:val="0"/>
              <w:adjustRightInd w:val="0"/>
              <w:snapToGrid w:val="0"/>
              <w:spacing w:line="360" w:lineRule="auto"/>
              <w:textAlignment w:val="baseline"/>
              <w:rPr>
                <w:rFonts w:ascii="宋体" w:eastAsia="宋体" w:hAnsi="宋体" w:cs="Times New Roman"/>
                <w:kern w:val="0"/>
                <w:sz w:val="24"/>
                <w:szCs w:val="24"/>
              </w:rPr>
            </w:pPr>
          </w:p>
          <w:p w14:paraId="1C624CBA" w14:textId="77777777" w:rsidR="001D13AF" w:rsidRDefault="001D13AF" w:rsidP="00A310F9">
            <w:pPr>
              <w:autoSpaceDN w:val="0"/>
              <w:adjustRightInd w:val="0"/>
              <w:snapToGrid w:val="0"/>
              <w:spacing w:line="360" w:lineRule="auto"/>
              <w:textAlignment w:val="baseline"/>
              <w:rPr>
                <w:rFonts w:ascii="宋体" w:eastAsia="宋体" w:hAnsi="宋体" w:cs="Times New Roman"/>
                <w:kern w:val="0"/>
                <w:sz w:val="24"/>
                <w:szCs w:val="24"/>
              </w:rPr>
            </w:pPr>
          </w:p>
          <w:p w14:paraId="02263379" w14:textId="77777777" w:rsidR="001D13AF" w:rsidRDefault="001D13AF" w:rsidP="00A310F9">
            <w:pPr>
              <w:autoSpaceDN w:val="0"/>
              <w:adjustRightInd w:val="0"/>
              <w:snapToGrid w:val="0"/>
              <w:spacing w:line="360" w:lineRule="auto"/>
              <w:jc w:val="center"/>
              <w:textAlignment w:val="baseline"/>
              <w:rPr>
                <w:rFonts w:ascii="宋体" w:eastAsia="宋体" w:hAnsi="宋体" w:cs="Times New Roman"/>
                <w:kern w:val="0"/>
                <w:sz w:val="24"/>
                <w:szCs w:val="24"/>
              </w:rPr>
            </w:pPr>
          </w:p>
          <w:p w14:paraId="0E914968" w14:textId="77777777" w:rsidR="001D13AF" w:rsidRDefault="001D13AF" w:rsidP="00A310F9">
            <w:pPr>
              <w:autoSpaceDN w:val="0"/>
              <w:adjustRightInd w:val="0"/>
              <w:snapToGrid w:val="0"/>
              <w:spacing w:line="360" w:lineRule="auto"/>
              <w:jc w:val="center"/>
              <w:textAlignment w:val="baseline"/>
              <w:rPr>
                <w:rFonts w:ascii="宋体" w:eastAsia="宋体" w:hAnsi="宋体" w:cs="Times New Roman"/>
                <w:sz w:val="24"/>
                <w:szCs w:val="24"/>
              </w:rPr>
            </w:pPr>
            <w:r>
              <w:rPr>
                <w:rFonts w:ascii="宋体" w:eastAsia="宋体" w:hAnsi="宋体" w:cs="Times New Roman" w:hint="eastAsia"/>
                <w:kern w:val="0"/>
                <w:sz w:val="24"/>
                <w:szCs w:val="24"/>
              </w:rPr>
              <w:t>大厅</w:t>
            </w:r>
          </w:p>
        </w:tc>
        <w:tc>
          <w:tcPr>
            <w:tcW w:w="713" w:type="dxa"/>
            <w:tcBorders>
              <w:top w:val="single" w:sz="4" w:space="0" w:color="auto"/>
              <w:left w:val="single" w:sz="4" w:space="0" w:color="auto"/>
              <w:bottom w:val="single" w:sz="4" w:space="0" w:color="auto"/>
              <w:right w:val="single" w:sz="4" w:space="0" w:color="auto"/>
            </w:tcBorders>
          </w:tcPr>
          <w:p w14:paraId="76B9C0D8"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p>
          <w:p w14:paraId="4F2819CD"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p>
          <w:p w14:paraId="5072A6B6"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p>
          <w:p w14:paraId="59727AC5"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p>
          <w:p w14:paraId="17DCAB90"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p>
          <w:p w14:paraId="07AE7E8B"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p>
          <w:p w14:paraId="4C395C0F"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p>
          <w:p w14:paraId="4F8D82D1"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r>
              <w:rPr>
                <w:rFonts w:ascii="宋体" w:eastAsia="宋体" w:hAnsi="宋体" w:cs="Times New Roman"/>
                <w:sz w:val="24"/>
                <w:szCs w:val="24"/>
              </w:rPr>
              <w:t>4</w:t>
            </w:r>
          </w:p>
        </w:tc>
        <w:tc>
          <w:tcPr>
            <w:tcW w:w="4391" w:type="dxa"/>
            <w:tcBorders>
              <w:top w:val="single" w:sz="4" w:space="0" w:color="auto"/>
              <w:left w:val="single" w:sz="4" w:space="0" w:color="auto"/>
              <w:bottom w:val="single" w:sz="4" w:space="0" w:color="auto"/>
              <w:right w:val="single" w:sz="4" w:space="0" w:color="auto"/>
            </w:tcBorders>
          </w:tcPr>
          <w:p w14:paraId="02E05DD4" w14:textId="77777777" w:rsidR="001D13AF" w:rsidRDefault="001D13AF" w:rsidP="00A310F9">
            <w:pPr>
              <w:adjustRightInd w:val="0"/>
              <w:spacing w:line="360" w:lineRule="auto"/>
              <w:textAlignment w:val="baseline"/>
              <w:rPr>
                <w:rFonts w:ascii="宋体" w:eastAsia="宋体" w:hAnsi="宋体" w:cs="Times New Roman"/>
                <w:sz w:val="24"/>
                <w:szCs w:val="24"/>
              </w:rPr>
            </w:pPr>
            <w:r>
              <w:rPr>
                <w:rFonts w:ascii="宋体" w:eastAsia="宋体" w:hAnsi="宋体" w:cs="Times New Roman" w:hint="eastAsia"/>
                <w:bCs/>
                <w:kern w:val="0"/>
                <w:sz w:val="24"/>
                <w:szCs w:val="24"/>
              </w:rPr>
              <w:lastRenderedPageBreak/>
              <w:t xml:space="preserve">    1、认真做好入内人员的安全检查、确认工作，禁止外部人员随便进入。对准许入内的来访人员要检查、验证、登记。 2、认真落实出门携物人员验证制度，防止内部财务流失。</w:t>
            </w:r>
            <w:r>
              <w:rPr>
                <w:rFonts w:ascii="Times New Roman" w:eastAsia="宋体" w:hAnsi="Times New Roman" w:cs="Times New Roman"/>
                <w:bCs/>
                <w:kern w:val="0"/>
                <w:sz w:val="24"/>
                <w:szCs w:val="24"/>
              </w:rPr>
              <w:t xml:space="preserve"> </w:t>
            </w:r>
            <w:r w:rsidRPr="004135D7">
              <w:rPr>
                <w:rFonts w:ascii="Times New Roman" w:eastAsia="宋体" w:hAnsi="Times New Roman" w:cs="Times New Roman"/>
                <w:bCs/>
                <w:kern w:val="0"/>
                <w:sz w:val="24"/>
                <w:szCs w:val="24"/>
              </w:rPr>
              <w:t>3</w:t>
            </w:r>
            <w:r w:rsidRPr="004135D7">
              <w:rPr>
                <w:rFonts w:ascii="Times New Roman" w:eastAsia="宋体" w:hAnsi="Times New Roman" w:cs="Times New Roman" w:hint="eastAsia"/>
                <w:bCs/>
                <w:kern w:val="0"/>
                <w:sz w:val="24"/>
                <w:szCs w:val="24"/>
              </w:rPr>
              <w:t>、严格落实每</w:t>
            </w:r>
            <w:r w:rsidRPr="004135D7">
              <w:rPr>
                <w:rFonts w:ascii="Times New Roman" w:eastAsia="宋体" w:hAnsi="Times New Roman" w:cs="Times New Roman" w:hint="eastAsia"/>
                <w:bCs/>
                <w:kern w:val="0"/>
                <w:sz w:val="24"/>
                <w:szCs w:val="24"/>
              </w:rPr>
              <w:t>2</w:t>
            </w:r>
            <w:r w:rsidRPr="004135D7">
              <w:rPr>
                <w:rFonts w:ascii="Times New Roman" w:eastAsia="宋体" w:hAnsi="Times New Roman" w:cs="Times New Roman" w:hint="eastAsia"/>
                <w:bCs/>
                <w:kern w:val="0"/>
                <w:sz w:val="24"/>
                <w:szCs w:val="24"/>
              </w:rPr>
              <w:t>小时</w:t>
            </w:r>
            <w:r w:rsidRPr="004135D7">
              <w:rPr>
                <w:rFonts w:ascii="Times New Roman" w:eastAsia="宋体" w:hAnsi="Times New Roman" w:cs="Times New Roman" w:hint="eastAsia"/>
                <w:bCs/>
                <w:kern w:val="0"/>
                <w:sz w:val="24"/>
                <w:szCs w:val="24"/>
              </w:rPr>
              <w:lastRenderedPageBreak/>
              <w:t>内部巡查制度，</w:t>
            </w:r>
            <w:r>
              <w:rPr>
                <w:rFonts w:ascii="Times New Roman" w:eastAsia="宋体" w:hAnsi="Times New Roman" w:cs="Times New Roman" w:hint="eastAsia"/>
                <w:bCs/>
                <w:kern w:val="0"/>
                <w:sz w:val="24"/>
                <w:szCs w:val="24"/>
              </w:rPr>
              <w:t>对发现的可疑情况，及时报告值班室或保卫处，对不法侵害人应及时控制或送交公安机关，并配合做好各项工作。</w:t>
            </w:r>
            <w:r>
              <w:rPr>
                <w:rFonts w:ascii="宋体" w:eastAsia="宋体" w:hAnsi="宋体" w:cs="Times New Roman" w:hint="eastAsia"/>
                <w:bCs/>
                <w:kern w:val="0"/>
                <w:sz w:val="24"/>
                <w:szCs w:val="24"/>
              </w:rPr>
              <w:t>4、维护大厅秩序，引导大厅人员疏散。 5、做好“四防”工作，防火、防盗、防破坏、防爆炸。</w:t>
            </w:r>
            <w:r>
              <w:rPr>
                <w:rFonts w:ascii="宋体" w:eastAsia="宋体" w:hAnsi="宋体" w:cs="Times New Roman"/>
                <w:bCs/>
                <w:kern w:val="0"/>
                <w:sz w:val="24"/>
                <w:szCs w:val="24"/>
              </w:rPr>
              <w:t>6</w:t>
            </w:r>
            <w:r>
              <w:rPr>
                <w:rFonts w:ascii="宋体" w:eastAsia="宋体" w:hAnsi="宋体" w:cs="Times New Roman" w:hint="eastAsia"/>
                <w:bCs/>
                <w:kern w:val="0"/>
                <w:sz w:val="24"/>
                <w:szCs w:val="24"/>
              </w:rPr>
              <w:t>、</w:t>
            </w:r>
            <w:r>
              <w:rPr>
                <w:rFonts w:ascii="Times New Roman" w:eastAsia="宋体" w:hAnsi="Times New Roman" w:cs="Times New Roman" w:hint="eastAsia"/>
                <w:bCs/>
                <w:kern w:val="0"/>
                <w:sz w:val="24"/>
                <w:szCs w:val="24"/>
              </w:rPr>
              <w:t>夜班人员遇监控室呼叫时，要及时赶到并配合处理事件。</w:t>
            </w:r>
            <w:r>
              <w:rPr>
                <w:rFonts w:ascii="Times New Roman" w:eastAsia="宋体" w:hAnsi="Times New Roman" w:cs="Times New Roman"/>
                <w:bCs/>
                <w:kern w:val="0"/>
                <w:sz w:val="24"/>
                <w:szCs w:val="24"/>
              </w:rPr>
              <w:t>7</w:t>
            </w:r>
            <w:r>
              <w:rPr>
                <w:rFonts w:ascii="Times New Roman" w:eastAsia="宋体" w:hAnsi="Times New Roman" w:cs="Times New Roman" w:hint="eastAsia"/>
                <w:bCs/>
                <w:kern w:val="0"/>
                <w:sz w:val="24"/>
                <w:szCs w:val="24"/>
              </w:rPr>
              <w:t>、坚守岗位，不得在岗上做与执勤无关的事情。</w:t>
            </w:r>
          </w:p>
        </w:tc>
        <w:tc>
          <w:tcPr>
            <w:tcW w:w="1278" w:type="dxa"/>
            <w:tcBorders>
              <w:top w:val="single" w:sz="4" w:space="0" w:color="auto"/>
              <w:left w:val="single" w:sz="4" w:space="0" w:color="auto"/>
              <w:bottom w:val="single" w:sz="4" w:space="0" w:color="auto"/>
              <w:right w:val="single" w:sz="4" w:space="0" w:color="auto"/>
            </w:tcBorders>
          </w:tcPr>
          <w:p w14:paraId="747C2F95" w14:textId="77777777" w:rsidR="001D13AF" w:rsidRDefault="001D13AF" w:rsidP="00A310F9">
            <w:pPr>
              <w:autoSpaceDN w:val="0"/>
              <w:adjustRightInd w:val="0"/>
              <w:snapToGrid w:val="0"/>
              <w:spacing w:line="360" w:lineRule="auto"/>
              <w:ind w:firstLineChars="100" w:firstLine="240"/>
              <w:jc w:val="left"/>
              <w:textAlignment w:val="baseline"/>
              <w:rPr>
                <w:rFonts w:ascii="宋体" w:eastAsia="宋体" w:hAnsi="宋体" w:cs="Times New Roman"/>
                <w:color w:val="000000"/>
                <w:kern w:val="0"/>
                <w:sz w:val="24"/>
                <w:szCs w:val="24"/>
              </w:rPr>
            </w:pPr>
          </w:p>
          <w:p w14:paraId="5B3A4F5B" w14:textId="77777777" w:rsidR="001D13AF" w:rsidRDefault="001D13AF" w:rsidP="00A310F9">
            <w:pPr>
              <w:autoSpaceDN w:val="0"/>
              <w:adjustRightInd w:val="0"/>
              <w:snapToGrid w:val="0"/>
              <w:spacing w:line="360" w:lineRule="auto"/>
              <w:ind w:firstLineChars="100" w:firstLine="240"/>
              <w:jc w:val="left"/>
              <w:textAlignment w:val="baseline"/>
              <w:rPr>
                <w:rFonts w:ascii="宋体" w:eastAsia="宋体" w:hAnsi="宋体" w:cs="Times New Roman"/>
                <w:color w:val="000000"/>
                <w:kern w:val="0"/>
                <w:sz w:val="24"/>
                <w:szCs w:val="24"/>
              </w:rPr>
            </w:pPr>
          </w:p>
          <w:p w14:paraId="670339F0" w14:textId="77777777" w:rsidR="001D13AF" w:rsidRDefault="001D13AF" w:rsidP="00A310F9">
            <w:pPr>
              <w:autoSpaceDN w:val="0"/>
              <w:adjustRightInd w:val="0"/>
              <w:snapToGrid w:val="0"/>
              <w:spacing w:line="360" w:lineRule="auto"/>
              <w:ind w:firstLineChars="100" w:firstLine="240"/>
              <w:jc w:val="left"/>
              <w:textAlignment w:val="baseline"/>
              <w:rPr>
                <w:rFonts w:ascii="宋体" w:eastAsia="宋体" w:hAnsi="宋体" w:cs="Times New Roman"/>
                <w:color w:val="000000"/>
                <w:kern w:val="0"/>
                <w:sz w:val="24"/>
                <w:szCs w:val="24"/>
              </w:rPr>
            </w:pPr>
          </w:p>
          <w:p w14:paraId="01D28AE7" w14:textId="77777777" w:rsidR="001D13AF" w:rsidRDefault="001D13AF" w:rsidP="00A310F9">
            <w:pPr>
              <w:autoSpaceDN w:val="0"/>
              <w:adjustRightInd w:val="0"/>
              <w:snapToGrid w:val="0"/>
              <w:spacing w:line="360" w:lineRule="auto"/>
              <w:ind w:firstLineChars="100" w:firstLine="240"/>
              <w:jc w:val="left"/>
              <w:textAlignment w:val="baseline"/>
              <w:rPr>
                <w:rFonts w:ascii="宋体" w:eastAsia="宋体" w:hAnsi="宋体" w:cs="Times New Roman"/>
                <w:color w:val="000000"/>
                <w:kern w:val="0"/>
                <w:sz w:val="24"/>
                <w:szCs w:val="24"/>
              </w:rPr>
            </w:pPr>
          </w:p>
          <w:p w14:paraId="052763D0" w14:textId="77777777" w:rsidR="001D13AF" w:rsidRDefault="001D13AF" w:rsidP="00A310F9">
            <w:pPr>
              <w:autoSpaceDN w:val="0"/>
              <w:adjustRightInd w:val="0"/>
              <w:snapToGrid w:val="0"/>
              <w:spacing w:line="360" w:lineRule="auto"/>
              <w:ind w:firstLineChars="100" w:firstLine="240"/>
              <w:jc w:val="left"/>
              <w:textAlignment w:val="baseline"/>
              <w:rPr>
                <w:rFonts w:ascii="宋体" w:eastAsia="宋体" w:hAnsi="宋体" w:cs="Times New Roman"/>
                <w:color w:val="000000"/>
                <w:kern w:val="0"/>
                <w:sz w:val="24"/>
                <w:szCs w:val="24"/>
              </w:rPr>
            </w:pPr>
          </w:p>
          <w:p w14:paraId="532CD644" w14:textId="77777777" w:rsidR="001D13AF" w:rsidRDefault="001D13AF" w:rsidP="00A310F9">
            <w:pPr>
              <w:autoSpaceDN w:val="0"/>
              <w:adjustRightInd w:val="0"/>
              <w:snapToGrid w:val="0"/>
              <w:spacing w:line="360" w:lineRule="auto"/>
              <w:ind w:firstLineChars="100" w:firstLine="240"/>
              <w:jc w:val="left"/>
              <w:textAlignment w:val="baseline"/>
              <w:rPr>
                <w:rFonts w:ascii="宋体" w:eastAsia="宋体" w:hAnsi="宋体" w:cs="Times New Roman"/>
                <w:color w:val="000000"/>
                <w:kern w:val="0"/>
                <w:sz w:val="24"/>
                <w:szCs w:val="24"/>
              </w:rPr>
            </w:pPr>
          </w:p>
          <w:p w14:paraId="7A24C5E8" w14:textId="77777777" w:rsidR="001D13AF" w:rsidRDefault="001D13AF" w:rsidP="00A310F9">
            <w:pPr>
              <w:autoSpaceDN w:val="0"/>
              <w:adjustRightInd w:val="0"/>
              <w:snapToGrid w:val="0"/>
              <w:spacing w:line="360" w:lineRule="auto"/>
              <w:ind w:firstLineChars="100" w:firstLine="240"/>
              <w:jc w:val="left"/>
              <w:textAlignment w:val="baseline"/>
              <w:rPr>
                <w:rFonts w:ascii="宋体" w:eastAsia="宋体" w:hAnsi="宋体" w:cs="Times New Roman"/>
                <w:color w:val="000000"/>
                <w:kern w:val="0"/>
                <w:sz w:val="24"/>
                <w:szCs w:val="24"/>
              </w:rPr>
            </w:pPr>
          </w:p>
          <w:p w14:paraId="6FC956AE" w14:textId="77777777" w:rsidR="001D13AF" w:rsidRDefault="001D13AF" w:rsidP="00A310F9">
            <w:pPr>
              <w:autoSpaceDN w:val="0"/>
              <w:adjustRightInd w:val="0"/>
              <w:snapToGrid w:val="0"/>
              <w:spacing w:line="360" w:lineRule="auto"/>
              <w:ind w:firstLineChars="100" w:firstLine="240"/>
              <w:jc w:val="left"/>
              <w:textAlignment w:val="baseline"/>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24小时</w:t>
            </w:r>
          </w:p>
        </w:tc>
      </w:tr>
      <w:tr w:rsidR="001D13AF" w14:paraId="50420F3D" w14:textId="77777777" w:rsidTr="00A310F9">
        <w:trPr>
          <w:trHeight w:val="816"/>
        </w:trPr>
        <w:tc>
          <w:tcPr>
            <w:tcW w:w="1840" w:type="dxa"/>
            <w:tcBorders>
              <w:top w:val="single" w:sz="4" w:space="0" w:color="auto"/>
              <w:left w:val="single" w:sz="4" w:space="0" w:color="auto"/>
              <w:bottom w:val="single" w:sz="4" w:space="0" w:color="auto"/>
              <w:right w:val="single" w:sz="4" w:space="0" w:color="auto"/>
            </w:tcBorders>
          </w:tcPr>
          <w:p w14:paraId="56F2B56E" w14:textId="77777777" w:rsidR="001D13AF" w:rsidRDefault="001D13AF" w:rsidP="00A310F9">
            <w:pPr>
              <w:autoSpaceDN w:val="0"/>
              <w:adjustRightInd w:val="0"/>
              <w:snapToGrid w:val="0"/>
              <w:spacing w:line="360" w:lineRule="auto"/>
              <w:textAlignment w:val="baseline"/>
              <w:rPr>
                <w:rFonts w:ascii="宋体" w:eastAsia="宋体" w:hAnsi="宋体" w:cs="Times New Roman"/>
                <w:kern w:val="0"/>
                <w:sz w:val="24"/>
                <w:szCs w:val="24"/>
              </w:rPr>
            </w:pPr>
          </w:p>
          <w:p w14:paraId="38271407" w14:textId="77777777" w:rsidR="001D13AF" w:rsidRDefault="001D13AF" w:rsidP="00A310F9">
            <w:pPr>
              <w:autoSpaceDN w:val="0"/>
              <w:adjustRightInd w:val="0"/>
              <w:snapToGrid w:val="0"/>
              <w:spacing w:line="360" w:lineRule="auto"/>
              <w:textAlignment w:val="baseline"/>
              <w:rPr>
                <w:rFonts w:ascii="宋体" w:eastAsia="宋体" w:hAnsi="宋体" w:cs="Times New Roman"/>
                <w:kern w:val="0"/>
                <w:sz w:val="24"/>
                <w:szCs w:val="24"/>
              </w:rPr>
            </w:pPr>
          </w:p>
          <w:p w14:paraId="4E382CEE" w14:textId="77777777" w:rsidR="001D13AF" w:rsidRDefault="001D13AF" w:rsidP="00A310F9">
            <w:pPr>
              <w:autoSpaceDN w:val="0"/>
              <w:adjustRightInd w:val="0"/>
              <w:snapToGrid w:val="0"/>
              <w:spacing w:line="360" w:lineRule="auto"/>
              <w:textAlignment w:val="baseline"/>
              <w:rPr>
                <w:rFonts w:ascii="宋体" w:eastAsia="宋体" w:hAnsi="宋体" w:cs="Times New Roman"/>
                <w:kern w:val="0"/>
                <w:sz w:val="24"/>
                <w:szCs w:val="24"/>
              </w:rPr>
            </w:pPr>
          </w:p>
          <w:p w14:paraId="5C207EE0" w14:textId="77777777" w:rsidR="001D13AF" w:rsidRDefault="001D13AF" w:rsidP="00A310F9">
            <w:pPr>
              <w:autoSpaceDN w:val="0"/>
              <w:adjustRightInd w:val="0"/>
              <w:snapToGrid w:val="0"/>
              <w:spacing w:line="360" w:lineRule="auto"/>
              <w:jc w:val="center"/>
              <w:textAlignment w:val="baseline"/>
              <w:rPr>
                <w:rFonts w:ascii="宋体" w:eastAsia="宋体" w:hAnsi="宋体" w:cs="Times New Roman"/>
                <w:sz w:val="24"/>
                <w:szCs w:val="24"/>
              </w:rPr>
            </w:pPr>
            <w:r>
              <w:rPr>
                <w:rFonts w:ascii="宋体" w:eastAsia="宋体" w:hAnsi="宋体" w:cs="Times New Roman" w:hint="eastAsia"/>
                <w:sz w:val="24"/>
                <w:szCs w:val="24"/>
              </w:rPr>
              <w:t>监控</w:t>
            </w:r>
            <w:r>
              <w:rPr>
                <w:rFonts w:ascii="宋体" w:eastAsia="宋体" w:hAnsi="宋体" w:cs="Times New Roman"/>
                <w:sz w:val="24"/>
                <w:szCs w:val="24"/>
              </w:rPr>
              <w:t>岗</w:t>
            </w:r>
          </w:p>
        </w:tc>
        <w:tc>
          <w:tcPr>
            <w:tcW w:w="713" w:type="dxa"/>
            <w:tcBorders>
              <w:top w:val="single" w:sz="4" w:space="0" w:color="auto"/>
              <w:left w:val="single" w:sz="4" w:space="0" w:color="auto"/>
              <w:bottom w:val="single" w:sz="4" w:space="0" w:color="auto"/>
              <w:right w:val="single" w:sz="4" w:space="0" w:color="auto"/>
            </w:tcBorders>
          </w:tcPr>
          <w:p w14:paraId="65B03E1A"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p>
          <w:p w14:paraId="354B4669"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p>
          <w:p w14:paraId="23D8F141"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p>
          <w:p w14:paraId="54AC0C8D"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r>
              <w:rPr>
                <w:rFonts w:ascii="宋体" w:eastAsia="宋体" w:hAnsi="宋体" w:cs="Times New Roman"/>
                <w:sz w:val="24"/>
                <w:szCs w:val="24"/>
              </w:rPr>
              <w:t>4</w:t>
            </w:r>
          </w:p>
        </w:tc>
        <w:tc>
          <w:tcPr>
            <w:tcW w:w="4391" w:type="dxa"/>
            <w:tcBorders>
              <w:top w:val="single" w:sz="4" w:space="0" w:color="auto"/>
              <w:left w:val="single" w:sz="4" w:space="0" w:color="auto"/>
              <w:bottom w:val="single" w:sz="4" w:space="0" w:color="auto"/>
              <w:right w:val="single" w:sz="4" w:space="0" w:color="auto"/>
            </w:tcBorders>
          </w:tcPr>
          <w:p w14:paraId="676A5111" w14:textId="77777777" w:rsidR="001D13AF" w:rsidRPr="001D13AF" w:rsidRDefault="001D13AF" w:rsidP="00A310F9">
            <w:pPr>
              <w:adjustRightInd w:val="0"/>
              <w:spacing w:line="360" w:lineRule="auto"/>
              <w:ind w:firstLineChars="200" w:firstLine="480"/>
              <w:textAlignment w:val="baseline"/>
              <w:rPr>
                <w:rFonts w:ascii="宋体" w:eastAsia="宋体" w:hAnsi="宋体" w:cs="Times New Roman"/>
                <w:sz w:val="24"/>
                <w:szCs w:val="24"/>
              </w:rPr>
            </w:pPr>
            <w:r w:rsidRPr="001D13AF">
              <w:rPr>
                <w:rFonts w:ascii="宋体" w:eastAsia="宋体" w:hAnsi="宋体" w:cs="Times New Roman" w:hint="eastAsia"/>
                <w:kern w:val="0"/>
                <w:sz w:val="24"/>
                <w:szCs w:val="24"/>
              </w:rPr>
              <w:t>1、当班期间要坚守岗位。 2、对监控过程中发现的异常情况应按规定妥善处置并及时上报，同时做好记录。3、严格遵守并落实视频监控管理规定。4、严格落实每2小时内部巡查制度。5、不随意乱动各种设备及按钮开关，防止设备损坏或影响监控系统的正常运转。6、坚守岗位，不得在岗上做与执勤无关的事情。</w:t>
            </w:r>
          </w:p>
          <w:p w14:paraId="74B4DCD4" w14:textId="77777777" w:rsidR="001D13AF" w:rsidRDefault="001D13AF" w:rsidP="00A310F9">
            <w:pPr>
              <w:autoSpaceDN w:val="0"/>
              <w:adjustRightInd w:val="0"/>
              <w:snapToGrid w:val="0"/>
              <w:spacing w:line="360" w:lineRule="auto"/>
              <w:ind w:firstLine="420"/>
              <w:textAlignment w:val="baseline"/>
              <w:rPr>
                <w:rFonts w:ascii="宋体" w:eastAsia="宋体" w:hAnsi="宋体"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tcPr>
          <w:p w14:paraId="5988A12F" w14:textId="77777777" w:rsidR="001D13AF" w:rsidRDefault="001D13AF" w:rsidP="00A310F9">
            <w:pPr>
              <w:autoSpaceDN w:val="0"/>
              <w:adjustRightInd w:val="0"/>
              <w:snapToGrid w:val="0"/>
              <w:spacing w:line="360" w:lineRule="auto"/>
              <w:jc w:val="left"/>
              <w:textAlignment w:val="baseline"/>
              <w:rPr>
                <w:rFonts w:ascii="宋体" w:eastAsia="宋体" w:hAnsi="宋体" w:cs="Times New Roman"/>
                <w:sz w:val="24"/>
                <w:szCs w:val="24"/>
              </w:rPr>
            </w:pPr>
          </w:p>
          <w:p w14:paraId="699C5EC4" w14:textId="77777777" w:rsidR="001D13AF" w:rsidRDefault="001D13AF" w:rsidP="00A310F9">
            <w:pPr>
              <w:autoSpaceDN w:val="0"/>
              <w:adjustRightInd w:val="0"/>
              <w:snapToGrid w:val="0"/>
              <w:spacing w:line="360" w:lineRule="auto"/>
              <w:jc w:val="left"/>
              <w:textAlignment w:val="baseline"/>
              <w:rPr>
                <w:rFonts w:ascii="宋体" w:eastAsia="宋体" w:hAnsi="宋体" w:cs="Times New Roman"/>
                <w:kern w:val="0"/>
                <w:sz w:val="24"/>
                <w:szCs w:val="24"/>
              </w:rPr>
            </w:pPr>
          </w:p>
          <w:p w14:paraId="2EEC651D" w14:textId="77777777" w:rsidR="001D13AF" w:rsidRDefault="001D13AF" w:rsidP="00A310F9">
            <w:pPr>
              <w:autoSpaceDN w:val="0"/>
              <w:adjustRightInd w:val="0"/>
              <w:snapToGrid w:val="0"/>
              <w:spacing w:line="360" w:lineRule="auto"/>
              <w:jc w:val="left"/>
              <w:textAlignment w:val="baseline"/>
              <w:rPr>
                <w:rFonts w:ascii="宋体" w:eastAsia="宋体" w:hAnsi="宋体" w:cs="Times New Roman"/>
                <w:kern w:val="0"/>
                <w:sz w:val="24"/>
                <w:szCs w:val="24"/>
              </w:rPr>
            </w:pPr>
          </w:p>
          <w:p w14:paraId="3DEFD031" w14:textId="77777777" w:rsidR="001D13AF" w:rsidRDefault="001D13AF" w:rsidP="00A310F9">
            <w:pPr>
              <w:autoSpaceDN w:val="0"/>
              <w:adjustRightInd w:val="0"/>
              <w:snapToGrid w:val="0"/>
              <w:spacing w:line="360" w:lineRule="auto"/>
              <w:jc w:val="left"/>
              <w:textAlignment w:val="baseline"/>
              <w:rPr>
                <w:rFonts w:ascii="宋体" w:eastAsia="宋体" w:hAnsi="宋体" w:cs="Times New Roman"/>
                <w:kern w:val="0"/>
                <w:sz w:val="24"/>
                <w:szCs w:val="24"/>
              </w:rPr>
            </w:pPr>
          </w:p>
          <w:p w14:paraId="3412CCA8" w14:textId="77777777" w:rsidR="001D13AF" w:rsidRDefault="001D13AF" w:rsidP="00A310F9">
            <w:pPr>
              <w:autoSpaceDN w:val="0"/>
              <w:adjustRightInd w:val="0"/>
              <w:snapToGrid w:val="0"/>
              <w:spacing w:line="360" w:lineRule="auto"/>
              <w:jc w:val="left"/>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24小时</w:t>
            </w:r>
          </w:p>
        </w:tc>
      </w:tr>
      <w:tr w:rsidR="001D13AF" w14:paraId="745E98D3" w14:textId="77777777" w:rsidTr="00A310F9">
        <w:trPr>
          <w:trHeight w:val="427"/>
        </w:trPr>
        <w:tc>
          <w:tcPr>
            <w:tcW w:w="1840" w:type="dxa"/>
            <w:tcBorders>
              <w:top w:val="single" w:sz="4" w:space="0" w:color="auto"/>
              <w:left w:val="single" w:sz="4" w:space="0" w:color="auto"/>
              <w:bottom w:val="single" w:sz="4" w:space="0" w:color="auto"/>
              <w:right w:val="single" w:sz="4" w:space="0" w:color="auto"/>
            </w:tcBorders>
          </w:tcPr>
          <w:p w14:paraId="114F7892" w14:textId="77777777" w:rsidR="001D13AF" w:rsidRDefault="001D13AF" w:rsidP="00A310F9">
            <w:pPr>
              <w:autoSpaceDN w:val="0"/>
              <w:adjustRightInd w:val="0"/>
              <w:snapToGrid w:val="0"/>
              <w:spacing w:line="360" w:lineRule="auto"/>
              <w:jc w:val="center"/>
              <w:textAlignment w:val="baseline"/>
              <w:rPr>
                <w:rFonts w:ascii="宋体" w:eastAsia="宋体" w:hAnsi="宋体" w:cs="Times New Roman"/>
                <w:kern w:val="0"/>
                <w:sz w:val="24"/>
                <w:szCs w:val="24"/>
              </w:rPr>
            </w:pPr>
          </w:p>
          <w:p w14:paraId="30D1319C" w14:textId="77777777" w:rsidR="001D13AF" w:rsidRDefault="001D13AF" w:rsidP="00A310F9">
            <w:pPr>
              <w:autoSpaceDN w:val="0"/>
              <w:adjustRightInd w:val="0"/>
              <w:snapToGrid w:val="0"/>
              <w:spacing w:line="360" w:lineRule="auto"/>
              <w:jc w:val="center"/>
              <w:textAlignment w:val="baseline"/>
              <w:rPr>
                <w:rFonts w:ascii="宋体" w:eastAsia="宋体" w:hAnsi="宋体" w:cs="Times New Roman"/>
                <w:kern w:val="0"/>
                <w:sz w:val="24"/>
                <w:szCs w:val="24"/>
              </w:rPr>
            </w:pPr>
          </w:p>
          <w:p w14:paraId="64690CD4" w14:textId="77777777" w:rsidR="001D13AF" w:rsidRDefault="001D13AF" w:rsidP="00A310F9">
            <w:pPr>
              <w:autoSpaceDN w:val="0"/>
              <w:adjustRightInd w:val="0"/>
              <w:snapToGrid w:val="0"/>
              <w:spacing w:line="360" w:lineRule="auto"/>
              <w:jc w:val="center"/>
              <w:textAlignment w:val="baseline"/>
              <w:rPr>
                <w:rFonts w:ascii="宋体" w:eastAsia="宋体" w:hAnsi="宋体" w:cs="Times New Roman"/>
                <w:sz w:val="24"/>
                <w:szCs w:val="24"/>
              </w:rPr>
            </w:pPr>
            <w:r>
              <w:rPr>
                <w:rFonts w:ascii="宋体" w:eastAsia="宋体" w:hAnsi="宋体" w:cs="Times New Roman" w:hint="eastAsia"/>
                <w:kern w:val="0"/>
                <w:sz w:val="24"/>
                <w:szCs w:val="24"/>
              </w:rPr>
              <w:t>中控值班室</w:t>
            </w:r>
          </w:p>
        </w:tc>
        <w:tc>
          <w:tcPr>
            <w:tcW w:w="713" w:type="dxa"/>
            <w:tcBorders>
              <w:top w:val="single" w:sz="4" w:space="0" w:color="auto"/>
              <w:left w:val="single" w:sz="4" w:space="0" w:color="auto"/>
              <w:bottom w:val="single" w:sz="4" w:space="0" w:color="auto"/>
              <w:right w:val="single" w:sz="4" w:space="0" w:color="auto"/>
            </w:tcBorders>
          </w:tcPr>
          <w:p w14:paraId="2D1E1515"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p>
          <w:p w14:paraId="761B87F7"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p>
          <w:p w14:paraId="193BF78F"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r>
              <w:rPr>
                <w:rFonts w:ascii="宋体" w:eastAsia="宋体" w:hAnsi="宋体" w:cs="Times New Roman"/>
                <w:sz w:val="24"/>
                <w:szCs w:val="24"/>
              </w:rPr>
              <w:t>2</w:t>
            </w:r>
          </w:p>
        </w:tc>
        <w:tc>
          <w:tcPr>
            <w:tcW w:w="4391" w:type="dxa"/>
            <w:tcBorders>
              <w:top w:val="single" w:sz="4" w:space="0" w:color="auto"/>
              <w:left w:val="single" w:sz="4" w:space="0" w:color="auto"/>
              <w:bottom w:val="single" w:sz="4" w:space="0" w:color="auto"/>
              <w:right w:val="single" w:sz="4" w:space="0" w:color="auto"/>
            </w:tcBorders>
          </w:tcPr>
          <w:p w14:paraId="2C94E0EC" w14:textId="77777777" w:rsidR="001D13AF" w:rsidRDefault="001D13AF" w:rsidP="00A310F9">
            <w:pPr>
              <w:autoSpaceDN w:val="0"/>
              <w:adjustRightInd w:val="0"/>
              <w:snapToGrid w:val="0"/>
              <w:spacing w:line="360" w:lineRule="auto"/>
              <w:textAlignment w:val="baseline"/>
              <w:rPr>
                <w:rFonts w:ascii="宋体" w:eastAsia="宋体" w:hAnsi="宋体" w:cs="Times New Roman"/>
                <w:sz w:val="24"/>
                <w:szCs w:val="24"/>
              </w:rPr>
            </w:pPr>
            <w:r>
              <w:rPr>
                <w:rFonts w:ascii="宋体" w:eastAsia="宋体" w:hAnsi="宋体" w:cs="Times New Roman" w:hint="eastAsia"/>
                <w:kern w:val="0"/>
                <w:sz w:val="24"/>
                <w:szCs w:val="24"/>
              </w:rPr>
              <w:t xml:space="preserve">    1、当班期间要坚守岗位。 2、对监控过程中发现的异常情况应按规定妥善处置并及时上报，同时做好记录。3、严格遵守并落实消防中控室管理规定。4、严格落实巡查任务。</w:t>
            </w:r>
          </w:p>
        </w:tc>
        <w:tc>
          <w:tcPr>
            <w:tcW w:w="1278" w:type="dxa"/>
            <w:tcBorders>
              <w:top w:val="single" w:sz="4" w:space="0" w:color="auto"/>
              <w:left w:val="single" w:sz="4" w:space="0" w:color="auto"/>
              <w:bottom w:val="single" w:sz="4" w:space="0" w:color="auto"/>
              <w:right w:val="single" w:sz="4" w:space="0" w:color="auto"/>
            </w:tcBorders>
          </w:tcPr>
          <w:p w14:paraId="66858B82" w14:textId="77777777" w:rsidR="001D13AF" w:rsidRDefault="001D13AF" w:rsidP="00A310F9">
            <w:pPr>
              <w:autoSpaceDN w:val="0"/>
              <w:adjustRightInd w:val="0"/>
              <w:snapToGrid w:val="0"/>
              <w:spacing w:line="360" w:lineRule="auto"/>
              <w:jc w:val="left"/>
              <w:textAlignment w:val="baseline"/>
              <w:rPr>
                <w:rFonts w:ascii="宋体" w:eastAsia="宋体" w:hAnsi="宋体" w:cs="Times New Roman"/>
                <w:kern w:val="0"/>
                <w:sz w:val="24"/>
                <w:szCs w:val="24"/>
              </w:rPr>
            </w:pPr>
          </w:p>
          <w:p w14:paraId="2C45E8E6" w14:textId="77777777" w:rsidR="001D13AF" w:rsidRDefault="001D13AF" w:rsidP="00A310F9">
            <w:pPr>
              <w:autoSpaceDN w:val="0"/>
              <w:adjustRightInd w:val="0"/>
              <w:snapToGrid w:val="0"/>
              <w:spacing w:line="360" w:lineRule="auto"/>
              <w:jc w:val="left"/>
              <w:textAlignment w:val="baseline"/>
              <w:rPr>
                <w:rFonts w:ascii="宋体" w:eastAsia="宋体" w:hAnsi="宋体" w:cs="Times New Roman"/>
                <w:kern w:val="0"/>
                <w:sz w:val="24"/>
                <w:szCs w:val="24"/>
              </w:rPr>
            </w:pPr>
          </w:p>
          <w:p w14:paraId="11047DE6" w14:textId="77777777" w:rsidR="001D13AF" w:rsidRDefault="001D13AF" w:rsidP="00A310F9">
            <w:pPr>
              <w:autoSpaceDN w:val="0"/>
              <w:adjustRightInd w:val="0"/>
              <w:snapToGrid w:val="0"/>
              <w:spacing w:line="360" w:lineRule="auto"/>
              <w:jc w:val="left"/>
              <w:textAlignment w:val="baseline"/>
              <w:rPr>
                <w:rFonts w:ascii="宋体" w:eastAsia="宋体" w:hAnsi="宋体" w:cs="Times New Roman"/>
                <w:sz w:val="24"/>
                <w:szCs w:val="24"/>
              </w:rPr>
            </w:pPr>
            <w:r>
              <w:rPr>
                <w:rFonts w:ascii="宋体" w:eastAsia="宋体" w:hAnsi="宋体" w:cs="Times New Roman"/>
                <w:kern w:val="0"/>
                <w:sz w:val="24"/>
                <w:szCs w:val="24"/>
              </w:rPr>
              <w:t>23</w:t>
            </w:r>
            <w:r>
              <w:rPr>
                <w:rFonts w:ascii="宋体" w:eastAsia="宋体" w:hAnsi="宋体" w:cs="Times New Roman" w:hint="eastAsia"/>
                <w:kern w:val="0"/>
                <w:sz w:val="24"/>
                <w:szCs w:val="24"/>
              </w:rPr>
              <w:t>:0</w:t>
            </w:r>
            <w:r>
              <w:rPr>
                <w:rFonts w:ascii="宋体" w:eastAsia="宋体" w:hAnsi="宋体" w:cs="Times New Roman"/>
                <w:kern w:val="0"/>
                <w:sz w:val="24"/>
                <w:szCs w:val="24"/>
              </w:rPr>
              <w:t>0</w:t>
            </w:r>
            <w:r>
              <w:rPr>
                <w:rFonts w:ascii="宋体" w:eastAsia="宋体" w:hAnsi="宋体" w:cs="Times New Roman" w:hint="eastAsia"/>
                <w:kern w:val="0"/>
                <w:sz w:val="24"/>
                <w:szCs w:val="24"/>
              </w:rPr>
              <w:t>-</w:t>
            </w:r>
            <w:r>
              <w:rPr>
                <w:rFonts w:ascii="宋体" w:eastAsia="宋体" w:hAnsi="宋体" w:cs="Times New Roman"/>
                <w:kern w:val="0"/>
                <w:sz w:val="24"/>
                <w:szCs w:val="24"/>
              </w:rPr>
              <w:t>07</w:t>
            </w:r>
            <w:r>
              <w:rPr>
                <w:rFonts w:ascii="宋体" w:eastAsia="宋体" w:hAnsi="宋体" w:cs="Times New Roman" w:hint="eastAsia"/>
                <w:kern w:val="0"/>
                <w:sz w:val="24"/>
                <w:szCs w:val="24"/>
              </w:rPr>
              <w:t>:0</w:t>
            </w:r>
            <w:r>
              <w:rPr>
                <w:rFonts w:ascii="宋体" w:eastAsia="宋体" w:hAnsi="宋体" w:cs="Times New Roman"/>
                <w:kern w:val="0"/>
                <w:sz w:val="24"/>
                <w:szCs w:val="24"/>
              </w:rPr>
              <w:t>0</w:t>
            </w:r>
          </w:p>
        </w:tc>
      </w:tr>
    </w:tbl>
    <w:p w14:paraId="088C68E1" w14:textId="7B72DCA6" w:rsidR="00BA2614" w:rsidRPr="00CF402D" w:rsidRDefault="00C53190"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九、</w:t>
      </w:r>
      <w:r w:rsidR="00BA2614" w:rsidRPr="00CF402D">
        <w:rPr>
          <w:rFonts w:ascii="宋体" w:eastAsia="宋体" w:hAnsi="宋体" w:cs="Times New Roman" w:hint="eastAsia"/>
          <w:kern w:val="0"/>
          <w:sz w:val="24"/>
          <w:szCs w:val="24"/>
        </w:rPr>
        <w:t>餐饮及住宿条件：</w:t>
      </w:r>
    </w:p>
    <w:p w14:paraId="0DA03AC9" w14:textId="361E848F" w:rsidR="00BA2614" w:rsidRPr="00CF402D"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1</w:t>
      </w:r>
      <w:r w:rsidR="00C53190">
        <w:rPr>
          <w:rFonts w:ascii="宋体" w:eastAsia="宋体" w:hAnsi="宋体" w:cs="Times New Roman"/>
          <w:kern w:val="0"/>
          <w:sz w:val="24"/>
          <w:szCs w:val="24"/>
        </w:rPr>
        <w:t xml:space="preserve">. </w:t>
      </w:r>
      <w:r w:rsidR="003765A1">
        <w:rPr>
          <w:rFonts w:ascii="宋体" w:eastAsia="宋体" w:hAnsi="宋体" w:cs="Times New Roman" w:hint="eastAsia"/>
          <w:kern w:val="0"/>
          <w:sz w:val="24"/>
          <w:szCs w:val="24"/>
        </w:rPr>
        <w:t>医药生物技术研究所</w:t>
      </w:r>
      <w:r w:rsidRPr="00CF402D">
        <w:rPr>
          <w:rFonts w:ascii="宋体" w:eastAsia="宋体" w:hAnsi="宋体" w:cs="Times New Roman" w:hint="eastAsia"/>
          <w:kern w:val="0"/>
          <w:sz w:val="24"/>
          <w:szCs w:val="24"/>
        </w:rPr>
        <w:t>项目由保安自己出资就餐。</w:t>
      </w:r>
    </w:p>
    <w:p w14:paraId="56FBE997" w14:textId="0BFA9B31" w:rsidR="00BA2614" w:rsidRDefault="00BA2614" w:rsidP="001D13AF">
      <w:pPr>
        <w:autoSpaceDN w:val="0"/>
        <w:adjustRightInd w:val="0"/>
        <w:snapToGrid w:val="0"/>
        <w:spacing w:line="360" w:lineRule="auto"/>
        <w:ind w:firstLineChars="200" w:firstLine="480"/>
        <w:jc w:val="left"/>
        <w:textAlignment w:val="baseline"/>
        <w:rPr>
          <w:rFonts w:ascii="宋体" w:eastAsia="宋体" w:hAnsi="宋体" w:cs="Times New Roman"/>
          <w:kern w:val="0"/>
          <w:sz w:val="24"/>
          <w:szCs w:val="24"/>
        </w:rPr>
      </w:pPr>
      <w:r w:rsidRPr="00CF402D">
        <w:rPr>
          <w:rFonts w:ascii="宋体" w:eastAsia="宋体" w:hAnsi="宋体" w:cs="Times New Roman" w:hint="eastAsia"/>
          <w:kern w:val="0"/>
          <w:sz w:val="24"/>
          <w:szCs w:val="24"/>
        </w:rPr>
        <w:t>2</w:t>
      </w:r>
      <w:r w:rsidR="00C53190">
        <w:rPr>
          <w:rFonts w:ascii="宋体" w:eastAsia="宋体" w:hAnsi="宋体" w:cs="Times New Roman"/>
          <w:kern w:val="0"/>
          <w:sz w:val="24"/>
          <w:szCs w:val="24"/>
        </w:rPr>
        <w:t xml:space="preserve">. </w:t>
      </w:r>
      <w:r w:rsidR="003765A1">
        <w:rPr>
          <w:rFonts w:ascii="宋体" w:eastAsia="宋体" w:hAnsi="宋体" w:cs="Times New Roman" w:hint="eastAsia"/>
          <w:kern w:val="0"/>
          <w:sz w:val="24"/>
          <w:szCs w:val="24"/>
        </w:rPr>
        <w:t>医药生物技术研究所</w:t>
      </w:r>
      <w:r w:rsidRPr="00CF402D">
        <w:rPr>
          <w:rFonts w:ascii="宋体" w:eastAsia="宋体" w:hAnsi="宋体" w:cs="Times New Roman" w:hint="eastAsia"/>
          <w:kern w:val="0"/>
          <w:sz w:val="24"/>
          <w:szCs w:val="24"/>
        </w:rPr>
        <w:t>免费为保安提供基本住宿（</w:t>
      </w:r>
      <w:r w:rsidR="002352F8">
        <w:rPr>
          <w:rFonts w:ascii="宋体" w:eastAsia="宋体" w:hAnsi="宋体" w:cs="Times New Roman"/>
          <w:kern w:val="0"/>
          <w:sz w:val="24"/>
          <w:szCs w:val="24"/>
        </w:rPr>
        <w:t>2</w:t>
      </w:r>
      <w:r w:rsidRPr="00CF402D">
        <w:rPr>
          <w:rFonts w:ascii="宋体" w:eastAsia="宋体" w:hAnsi="宋体" w:cs="Times New Roman" w:hint="eastAsia"/>
          <w:kern w:val="0"/>
          <w:sz w:val="24"/>
          <w:szCs w:val="24"/>
        </w:rPr>
        <w:t>-</w:t>
      </w:r>
      <w:r w:rsidR="002352F8">
        <w:rPr>
          <w:rFonts w:ascii="宋体" w:eastAsia="宋体" w:hAnsi="宋体" w:cs="Times New Roman"/>
          <w:kern w:val="0"/>
          <w:sz w:val="24"/>
          <w:szCs w:val="24"/>
        </w:rPr>
        <w:t>4</w:t>
      </w:r>
      <w:r w:rsidRPr="00CF402D">
        <w:rPr>
          <w:rFonts w:ascii="宋体" w:eastAsia="宋体" w:hAnsi="宋体" w:cs="Times New Roman" w:hint="eastAsia"/>
          <w:kern w:val="0"/>
          <w:sz w:val="24"/>
          <w:szCs w:val="24"/>
        </w:rPr>
        <w:t>人住一间）。</w:t>
      </w:r>
    </w:p>
    <w:p w14:paraId="4EA5B520" w14:textId="77777777" w:rsidR="003427DD" w:rsidRPr="00CF402D" w:rsidRDefault="003427DD" w:rsidP="00CF402D">
      <w:pPr>
        <w:spacing w:line="360" w:lineRule="auto"/>
        <w:rPr>
          <w:sz w:val="24"/>
          <w:szCs w:val="24"/>
        </w:rPr>
      </w:pPr>
      <w:bookmarkStart w:id="0" w:name="_GoBack"/>
      <w:bookmarkEnd w:id="0"/>
    </w:p>
    <w:sectPr w:rsidR="003427DD" w:rsidRPr="00CF402D" w:rsidSect="00CF402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84A33" w14:textId="77777777" w:rsidR="00DB2A98" w:rsidRDefault="00DB2A98" w:rsidP="00BA2614">
      <w:r>
        <w:separator/>
      </w:r>
    </w:p>
  </w:endnote>
  <w:endnote w:type="continuationSeparator" w:id="0">
    <w:p w14:paraId="0CF958E5" w14:textId="77777777" w:rsidR="00DB2A98" w:rsidRDefault="00DB2A98" w:rsidP="00BA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17B67" w14:textId="77777777" w:rsidR="00DB2A98" w:rsidRDefault="00DB2A98" w:rsidP="00BA2614">
      <w:r>
        <w:separator/>
      </w:r>
    </w:p>
  </w:footnote>
  <w:footnote w:type="continuationSeparator" w:id="0">
    <w:p w14:paraId="2F6CB5DB" w14:textId="77777777" w:rsidR="00DB2A98" w:rsidRDefault="00DB2A98" w:rsidP="00BA2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87D85"/>
    <w:multiLevelType w:val="hybridMultilevel"/>
    <w:tmpl w:val="85C205E2"/>
    <w:lvl w:ilvl="0" w:tplc="8426384E">
      <w:start w:val="1"/>
      <w:numFmt w:val="japaneseCounting"/>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5643FA1C"/>
    <w:multiLevelType w:val="singleLevel"/>
    <w:tmpl w:val="5643FA1C"/>
    <w:lvl w:ilvl="0">
      <w:start w:val="1"/>
      <w:numFmt w:val="decimal"/>
      <w:suff w:val="nothing"/>
      <w:lvlText w:val="%1、"/>
      <w:lvlJc w:val="left"/>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87"/>
    <w:rsid w:val="000355A5"/>
    <w:rsid w:val="00035F33"/>
    <w:rsid w:val="00072654"/>
    <w:rsid w:val="00126657"/>
    <w:rsid w:val="00140281"/>
    <w:rsid w:val="001A7D9A"/>
    <w:rsid w:val="001D13AF"/>
    <w:rsid w:val="00213287"/>
    <w:rsid w:val="002352F8"/>
    <w:rsid w:val="002E247F"/>
    <w:rsid w:val="003427DD"/>
    <w:rsid w:val="003765A1"/>
    <w:rsid w:val="003B0B88"/>
    <w:rsid w:val="003C07D3"/>
    <w:rsid w:val="004501EB"/>
    <w:rsid w:val="00454DBA"/>
    <w:rsid w:val="00465EE5"/>
    <w:rsid w:val="0055335A"/>
    <w:rsid w:val="0056476C"/>
    <w:rsid w:val="005844F0"/>
    <w:rsid w:val="00585EC0"/>
    <w:rsid w:val="00616CBB"/>
    <w:rsid w:val="00641FCA"/>
    <w:rsid w:val="006950D0"/>
    <w:rsid w:val="008B5A2C"/>
    <w:rsid w:val="009B55B5"/>
    <w:rsid w:val="009D2C96"/>
    <w:rsid w:val="009E190F"/>
    <w:rsid w:val="009F18C0"/>
    <w:rsid w:val="00A12875"/>
    <w:rsid w:val="00AA539D"/>
    <w:rsid w:val="00AA712B"/>
    <w:rsid w:val="00AD04BE"/>
    <w:rsid w:val="00BA2614"/>
    <w:rsid w:val="00BE2EBE"/>
    <w:rsid w:val="00BE43BE"/>
    <w:rsid w:val="00C24AC8"/>
    <w:rsid w:val="00C35CDC"/>
    <w:rsid w:val="00C4404E"/>
    <w:rsid w:val="00C53190"/>
    <w:rsid w:val="00C84D60"/>
    <w:rsid w:val="00CD3E54"/>
    <w:rsid w:val="00CF402D"/>
    <w:rsid w:val="00D3565A"/>
    <w:rsid w:val="00DB2A98"/>
    <w:rsid w:val="00DB68DB"/>
    <w:rsid w:val="00DD7FD0"/>
    <w:rsid w:val="00E000FC"/>
    <w:rsid w:val="00E336DE"/>
    <w:rsid w:val="00EF4FFF"/>
    <w:rsid w:val="00F00986"/>
    <w:rsid w:val="00FB4999"/>
    <w:rsid w:val="00FF1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28654"/>
  <w15:chartTrackingRefBased/>
  <w15:docId w15:val="{A3D6CA71-3A34-499D-AE16-2FE87677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26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2614"/>
    <w:rPr>
      <w:sz w:val="18"/>
      <w:szCs w:val="18"/>
    </w:rPr>
  </w:style>
  <w:style w:type="paragraph" w:styleId="a4">
    <w:name w:val="footer"/>
    <w:basedOn w:val="a"/>
    <w:link w:val="Char0"/>
    <w:uiPriority w:val="99"/>
    <w:unhideWhenUsed/>
    <w:rsid w:val="00BA2614"/>
    <w:pPr>
      <w:tabs>
        <w:tab w:val="center" w:pos="4153"/>
        <w:tab w:val="right" w:pos="8306"/>
      </w:tabs>
      <w:snapToGrid w:val="0"/>
      <w:jc w:val="left"/>
    </w:pPr>
    <w:rPr>
      <w:sz w:val="18"/>
      <w:szCs w:val="18"/>
    </w:rPr>
  </w:style>
  <w:style w:type="character" w:customStyle="1" w:styleId="Char0">
    <w:name w:val="页脚 Char"/>
    <w:basedOn w:val="a0"/>
    <w:link w:val="a4"/>
    <w:uiPriority w:val="99"/>
    <w:rsid w:val="00BA2614"/>
    <w:rPr>
      <w:sz w:val="18"/>
      <w:szCs w:val="18"/>
    </w:rPr>
  </w:style>
  <w:style w:type="paragraph" w:styleId="a5">
    <w:name w:val="List Paragraph"/>
    <w:basedOn w:val="a"/>
    <w:uiPriority w:val="34"/>
    <w:qFormat/>
    <w:rsid w:val="00BE43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China</cp:lastModifiedBy>
  <cp:revision>4</cp:revision>
  <dcterms:created xsi:type="dcterms:W3CDTF">2022-06-07T07:06:00Z</dcterms:created>
  <dcterms:modified xsi:type="dcterms:W3CDTF">2022-06-07T07:52:00Z</dcterms:modified>
</cp:coreProperties>
</file>